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65E" w:rsidRDefault="004842CB" w:rsidP="00D028CC">
      <w:bookmarkStart w:id="0" w:name="_GoBack"/>
      <w:bookmarkEnd w:id="0"/>
      <w:r>
        <w:rPr>
          <w:rFonts w:ascii="Calibri" w:hAnsi="Calibri"/>
          <w:b/>
          <w:noProof/>
          <w:sz w:val="40"/>
          <w:szCs w:val="40"/>
        </w:rPr>
        <w:drawing>
          <wp:anchor distT="0" distB="0" distL="114300" distR="114300" simplePos="0" relativeHeight="251674624" behindDoc="0" locked="0" layoutInCell="1" allowOverlap="1" wp14:anchorId="4F29EBC8" wp14:editId="164748F3">
            <wp:simplePos x="0" y="0"/>
            <wp:positionH relativeFrom="column">
              <wp:posOffset>5638528</wp:posOffset>
            </wp:positionH>
            <wp:positionV relativeFrom="paragraph">
              <wp:posOffset>-78105</wp:posOffset>
            </wp:positionV>
            <wp:extent cx="720532" cy="1214846"/>
            <wp:effectExtent l="0" t="0" r="381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vironment A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20532" cy="1214846"/>
                    </a:xfrm>
                    <a:prstGeom prst="rect">
                      <a:avLst/>
                    </a:prstGeom>
                  </pic:spPr>
                </pic:pic>
              </a:graphicData>
            </a:graphic>
            <wp14:sizeRelH relativeFrom="page">
              <wp14:pctWidth>0</wp14:pctWidth>
            </wp14:sizeRelH>
            <wp14:sizeRelV relativeFrom="page">
              <wp14:pctHeight>0</wp14:pctHeight>
            </wp14:sizeRelV>
          </wp:anchor>
        </w:drawing>
      </w:r>
      <w:r w:rsidR="00C72A25">
        <w:rPr>
          <w:noProof/>
        </w:rPr>
        <w:drawing>
          <wp:anchor distT="0" distB="0" distL="114300" distR="114300" simplePos="0" relativeHeight="251670528" behindDoc="0" locked="0" layoutInCell="1" allowOverlap="1" wp14:anchorId="1E6657CF" wp14:editId="57436296">
            <wp:simplePos x="0" y="0"/>
            <wp:positionH relativeFrom="column">
              <wp:posOffset>-106471</wp:posOffset>
            </wp:positionH>
            <wp:positionV relativeFrom="paragraph">
              <wp:posOffset>-181627</wp:posOffset>
            </wp:positionV>
            <wp:extent cx="3982641" cy="121502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Mention_Communications\art\logos\BHC-left-logo.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982641" cy="1215025"/>
                    </a:xfrm>
                    <a:prstGeom prst="rect">
                      <a:avLst/>
                    </a:prstGeom>
                    <a:noFill/>
                    <a:ln>
                      <a:noFill/>
                    </a:ln>
                  </pic:spPr>
                </pic:pic>
              </a:graphicData>
            </a:graphic>
          </wp:anchor>
        </w:drawing>
      </w:r>
    </w:p>
    <w:tbl>
      <w:tblPr>
        <w:tblStyle w:val="TableGrid"/>
        <w:tblW w:w="205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023"/>
        <w:gridCol w:w="4646"/>
        <w:gridCol w:w="45"/>
        <w:gridCol w:w="3789"/>
      </w:tblGrid>
      <w:tr w:rsidR="00DD1EFC" w:rsidTr="007C5639">
        <w:trPr>
          <w:cantSplit/>
          <w:trHeight w:hRule="exact" w:val="1324"/>
          <w:jc w:val="center"/>
        </w:trPr>
        <w:tc>
          <w:tcPr>
            <w:tcW w:w="120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757B9" w:rsidRDefault="00E757B9" w:rsidP="00D028CC"/>
          <w:p w:rsidR="00E757B9" w:rsidRPr="00E757B9" w:rsidRDefault="00E757B9" w:rsidP="00D028CC"/>
          <w:p w:rsidR="00E757B9" w:rsidRPr="00E757B9" w:rsidRDefault="00E757B9" w:rsidP="00D028CC"/>
          <w:p w:rsidR="00E757B9" w:rsidRDefault="00A0479A" w:rsidP="00D028CC">
            <w:r>
              <w:t>We</w:t>
            </w:r>
          </w:p>
          <w:p w:rsidR="00A0479A" w:rsidRDefault="00A0479A" w:rsidP="00D028CC"/>
          <w:p w:rsidR="00A0479A" w:rsidRPr="00A0479A" w:rsidRDefault="00A0479A" w:rsidP="00D028CC"/>
        </w:tc>
        <w:tc>
          <w:tcPr>
            <w:tcW w:w="84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tcPr>
          <w:p w:rsidR="00E757B9" w:rsidRPr="00296D6F" w:rsidRDefault="00E757B9" w:rsidP="00D028CC"/>
        </w:tc>
      </w:tr>
      <w:tr w:rsidR="00DD1EFC" w:rsidTr="00F86E28">
        <w:trPr>
          <w:cantSplit/>
          <w:trHeight w:hRule="exact" w:val="109"/>
          <w:jc w:val="center"/>
        </w:trPr>
        <w:tc>
          <w:tcPr>
            <w:tcW w:w="12023" w:type="dxa"/>
            <w:tcBorders>
              <w:top w:val="single" w:sz="4" w:space="0" w:color="FFFFFF" w:themeColor="background1"/>
            </w:tcBorders>
          </w:tcPr>
          <w:p w:rsidR="00E757B9" w:rsidRDefault="00E757B9" w:rsidP="00D028CC"/>
        </w:tc>
        <w:tc>
          <w:tcPr>
            <w:tcW w:w="4646" w:type="dxa"/>
            <w:tcBorders>
              <w:top w:val="single" w:sz="4" w:space="0" w:color="FFFFFF" w:themeColor="background1"/>
            </w:tcBorders>
          </w:tcPr>
          <w:p w:rsidR="00E757B9" w:rsidRDefault="00E757B9" w:rsidP="00D028CC"/>
        </w:tc>
        <w:tc>
          <w:tcPr>
            <w:tcW w:w="45" w:type="dxa"/>
          </w:tcPr>
          <w:p w:rsidR="00E757B9" w:rsidRDefault="00E757B9" w:rsidP="00D028CC"/>
        </w:tc>
        <w:tc>
          <w:tcPr>
            <w:tcW w:w="3789" w:type="dxa"/>
            <w:tcBorders>
              <w:top w:val="single" w:sz="4" w:space="0" w:color="FFFFFF" w:themeColor="background1"/>
            </w:tcBorders>
            <w:shd w:val="clear" w:color="auto" w:fill="auto"/>
          </w:tcPr>
          <w:p w:rsidR="00E757B9" w:rsidRDefault="00E757B9" w:rsidP="00D028CC"/>
        </w:tc>
      </w:tr>
      <w:tr w:rsidR="00DD1EFC" w:rsidTr="00D028CC">
        <w:trPr>
          <w:cantSplit/>
          <w:trHeight w:val="351"/>
          <w:jc w:val="center"/>
        </w:trPr>
        <w:tc>
          <w:tcPr>
            <w:tcW w:w="12023" w:type="dxa"/>
            <w:shd w:val="clear" w:color="auto" w:fill="FFA830" w:themeFill="accent2"/>
          </w:tcPr>
          <w:p w:rsidR="00E757B9" w:rsidRDefault="003B438F" w:rsidP="00D028CC">
            <w:r>
              <w:t>Bu</w:t>
            </w:r>
            <w:r>
              <w:tab/>
            </w:r>
          </w:p>
        </w:tc>
        <w:tc>
          <w:tcPr>
            <w:tcW w:w="4646" w:type="dxa"/>
            <w:shd w:val="clear" w:color="auto" w:fill="FFA830" w:themeFill="accent2"/>
            <w:tcMar>
              <w:left w:w="0" w:type="dxa"/>
              <w:right w:w="115" w:type="dxa"/>
            </w:tcMar>
            <w:vAlign w:val="center"/>
          </w:tcPr>
          <w:p w:rsidR="00E757B9" w:rsidRPr="00DD1EFC" w:rsidRDefault="00E757B9" w:rsidP="00D028CC">
            <w:pPr>
              <w:rPr>
                <w:b/>
              </w:rPr>
            </w:pPr>
          </w:p>
        </w:tc>
        <w:tc>
          <w:tcPr>
            <w:tcW w:w="45" w:type="dxa"/>
            <w:tcMar>
              <w:left w:w="0" w:type="dxa"/>
              <w:right w:w="0" w:type="dxa"/>
            </w:tcMar>
            <w:vAlign w:val="center"/>
          </w:tcPr>
          <w:p w:rsidR="00E757B9" w:rsidRDefault="00E757B9" w:rsidP="00D028CC"/>
        </w:tc>
        <w:tc>
          <w:tcPr>
            <w:tcW w:w="3789" w:type="dxa"/>
            <w:shd w:val="clear" w:color="auto" w:fill="auto"/>
            <w:tcMar>
              <w:left w:w="0" w:type="dxa"/>
              <w:right w:w="115" w:type="dxa"/>
            </w:tcMar>
            <w:vAlign w:val="center"/>
          </w:tcPr>
          <w:p w:rsidR="00E757B9" w:rsidRDefault="00E757B9" w:rsidP="00D028CC">
            <w:r>
              <w:t>In This Issue</w:t>
            </w:r>
          </w:p>
        </w:tc>
      </w:tr>
    </w:tbl>
    <w:p w:rsidR="0001065E" w:rsidRDefault="0001065E" w:rsidP="00D028CC">
      <w:pPr>
        <w:sectPr w:rsidR="0001065E" w:rsidSect="00FD5167">
          <w:headerReference w:type="default" r:id="rId12"/>
          <w:footerReference w:type="first" r:id="rId13"/>
          <w:pgSz w:w="12240" w:h="15840" w:code="1"/>
          <w:pgMar w:top="720" w:right="720" w:bottom="720" w:left="720" w:header="288" w:footer="0" w:gutter="0"/>
          <w:cols w:space="720"/>
          <w:titlePg/>
          <w:docGrid w:linePitch="360"/>
        </w:sectPr>
      </w:pPr>
    </w:p>
    <w:p w:rsidR="00217A7B" w:rsidRPr="001D3496" w:rsidRDefault="004842CB" w:rsidP="00DA6FDA">
      <w:pPr>
        <w:spacing w:before="240" w:after="360"/>
        <w:rPr>
          <w:rFonts w:ascii="Rockwell" w:hAnsi="Rockwell"/>
          <w:b/>
          <w:sz w:val="40"/>
          <w:szCs w:val="40"/>
        </w:rPr>
      </w:pPr>
      <w:r>
        <w:rPr>
          <w:rFonts w:ascii="Rockwell" w:hAnsi="Rockwell"/>
          <w:b/>
          <w:sz w:val="40"/>
          <w:szCs w:val="40"/>
        </w:rPr>
        <w:lastRenderedPageBreak/>
        <w:t>Action Team Report – Environment</w:t>
      </w:r>
    </w:p>
    <w:p w:rsidR="001D3496" w:rsidRDefault="001D3496" w:rsidP="00D420D7">
      <w:pPr>
        <w:spacing w:before="240"/>
        <w:rPr>
          <w:rFonts w:ascii="Rockwell" w:hAnsi="Rockwell"/>
          <w:sz w:val="24"/>
          <w:szCs w:val="24"/>
          <w:u w:val="single"/>
        </w:rPr>
      </w:pPr>
      <w:r>
        <w:rPr>
          <w:rFonts w:ascii="Rockwell" w:hAnsi="Rockwell"/>
          <w:sz w:val="24"/>
          <w:szCs w:val="24"/>
        </w:rPr>
        <w:t xml:space="preserve">Month: </w:t>
      </w:r>
      <w:r w:rsidR="0070197F">
        <w:rPr>
          <w:rFonts w:ascii="Rockwell" w:hAnsi="Rockwell"/>
          <w:sz w:val="24"/>
          <w:szCs w:val="24"/>
        </w:rPr>
        <w:t>January</w:t>
      </w:r>
      <w:r w:rsidR="007A4D1B">
        <w:rPr>
          <w:rFonts w:ascii="Rockwell" w:hAnsi="Rockwell"/>
          <w:sz w:val="24"/>
          <w:szCs w:val="24"/>
        </w:rPr>
        <w:t xml:space="preserve"> 2015</w:t>
      </w:r>
      <w:r w:rsidR="006F1D6C">
        <w:rPr>
          <w:rFonts w:ascii="Rockwell" w:hAnsi="Rockwell"/>
          <w:sz w:val="24"/>
          <w:szCs w:val="24"/>
        </w:rPr>
        <w:tab/>
      </w:r>
      <w:r>
        <w:rPr>
          <w:rFonts w:ascii="Rockwell" w:hAnsi="Rockwell"/>
          <w:sz w:val="24"/>
          <w:szCs w:val="24"/>
        </w:rPr>
        <w:t xml:space="preserve">Submitted by: </w:t>
      </w:r>
      <w:r w:rsidR="006F1D6C" w:rsidRPr="006F1D6C">
        <w:rPr>
          <w:rFonts w:ascii="Rockwell" w:hAnsi="Rockwell"/>
          <w:sz w:val="24"/>
          <w:szCs w:val="24"/>
          <w:u w:val="single"/>
        </w:rPr>
        <w:t>Cesar</w:t>
      </w:r>
      <w:r w:rsidR="00CF4052">
        <w:rPr>
          <w:rFonts w:ascii="Rockwell" w:hAnsi="Rockwell"/>
          <w:sz w:val="24"/>
          <w:szCs w:val="24"/>
          <w:u w:val="single"/>
        </w:rPr>
        <w:t xml:space="preserve">/Veronica </w:t>
      </w:r>
      <w:r>
        <w:rPr>
          <w:rFonts w:ascii="Rockwell" w:hAnsi="Rockwell"/>
          <w:sz w:val="24"/>
          <w:szCs w:val="24"/>
          <w:u w:val="single"/>
        </w:rPr>
        <w:tab/>
      </w:r>
      <w:r>
        <w:rPr>
          <w:rFonts w:ascii="Rockwell" w:hAnsi="Rockwell"/>
          <w:sz w:val="24"/>
          <w:szCs w:val="24"/>
          <w:u w:val="single"/>
        </w:rPr>
        <w:tab/>
      </w:r>
      <w:r>
        <w:rPr>
          <w:rFonts w:ascii="Rockwell" w:hAnsi="Rockwell"/>
          <w:sz w:val="24"/>
          <w:szCs w:val="24"/>
          <w:u w:val="single"/>
        </w:rPr>
        <w:tab/>
      </w:r>
    </w:p>
    <w:p w:rsidR="001D3496" w:rsidRDefault="001D3496" w:rsidP="001D3496">
      <w:pPr>
        <w:spacing w:before="240" w:after="0"/>
        <w:rPr>
          <w:rFonts w:ascii="Rockwell" w:hAnsi="Rockwell"/>
          <w:sz w:val="24"/>
          <w:szCs w:val="24"/>
        </w:rPr>
      </w:pPr>
      <w:r>
        <w:rPr>
          <w:rFonts w:ascii="Rockwell" w:hAnsi="Rockwell"/>
          <w:sz w:val="24"/>
          <w:szCs w:val="24"/>
        </w:rPr>
        <w:t>Brief Summary of the Action Team Meeting and Work (200 words or fewer)</w:t>
      </w:r>
    </w:p>
    <w:p w:rsidR="001D3496" w:rsidRDefault="001D3496" w:rsidP="001D3496">
      <w:pPr>
        <w:rPr>
          <w:rFonts w:ascii="Rockwell" w:hAnsi="Rockwell"/>
          <w:i/>
          <w:sz w:val="24"/>
          <w:szCs w:val="24"/>
        </w:rPr>
      </w:pPr>
      <w:r>
        <w:rPr>
          <w:rFonts w:ascii="Rockwell" w:hAnsi="Rockwell"/>
          <w:i/>
          <w:sz w:val="24"/>
          <w:szCs w:val="24"/>
        </w:rPr>
        <w:t xml:space="preserve">Include any highlights/accomplishments, or challenges. </w:t>
      </w:r>
    </w:p>
    <w:p w:rsidR="00CF4052" w:rsidRDefault="00CF4052" w:rsidP="006F1D6C">
      <w:pPr>
        <w:rPr>
          <w:rFonts w:ascii="Calibri" w:hAnsi="Calibri" w:cs="Calibri"/>
          <w:sz w:val="24"/>
          <w:szCs w:val="24"/>
        </w:rPr>
      </w:pPr>
      <w:r>
        <w:rPr>
          <w:rFonts w:ascii="Calibri" w:hAnsi="Calibri" w:cs="Calibri"/>
          <w:sz w:val="24"/>
          <w:szCs w:val="24"/>
        </w:rPr>
        <w:t>Arvin Market Corner Store Conversion: Kern County Environmental Health worked with store owner as part of a project to install two refrigeration units for fresh produce, clean up, new paint job and take down of unhealthy marketing. After project completion sales went up from $60-70/week to $200-250/week and owner expects increase in summer. Produce delivery is 1 time/weeks and by the summer he’ll need about 2-3 times/week. WIC and EBT sales have increased for not only produce but for dairy, eggs and cheese. One refrigeration unit was for produce and the second refrigeration unit for milk, cheese and eggs.</w:t>
      </w:r>
    </w:p>
    <w:p w:rsidR="00CC7261" w:rsidRDefault="00CF4052" w:rsidP="006F1D6C">
      <w:pPr>
        <w:rPr>
          <w:rFonts w:ascii="Rockwell" w:hAnsi="Rockwell"/>
          <w:sz w:val="24"/>
          <w:szCs w:val="24"/>
        </w:rPr>
      </w:pPr>
      <w:r>
        <w:rPr>
          <w:rFonts w:ascii="Calibri" w:hAnsi="Calibri" w:cs="Calibri"/>
          <w:sz w:val="24"/>
          <w:szCs w:val="24"/>
        </w:rPr>
        <w:t xml:space="preserve"> </w:t>
      </w:r>
      <w:r w:rsidR="00CC7261">
        <w:rPr>
          <w:rFonts w:ascii="Rockwell" w:hAnsi="Rockwell"/>
          <w:sz w:val="24"/>
          <w:szCs w:val="24"/>
        </w:rPr>
        <w:t>Findings or needs related to Communications or Evaluation/Learning</w:t>
      </w:r>
    </w:p>
    <w:p w:rsidR="00CC7261" w:rsidRDefault="00CC7261" w:rsidP="00CC7261">
      <w:pPr>
        <w:rPr>
          <w:rFonts w:ascii="Calibri" w:hAnsi="Calibri" w:cs="Calibri"/>
          <w:sz w:val="24"/>
          <w:szCs w:val="24"/>
          <w:u w:val="single"/>
        </w:rPr>
      </w:pPr>
      <w:r>
        <w:rPr>
          <w:rFonts w:ascii="Calibri" w:hAnsi="Calibri" w:cs="Calibri"/>
          <w:sz w:val="24"/>
          <w:szCs w:val="24"/>
        </w:rPr>
        <w:tab/>
      </w:r>
      <w:r>
        <w:rPr>
          <w:rFonts w:ascii="Calibri" w:hAnsi="Calibri" w:cs="Calibri"/>
          <w:sz w:val="24"/>
          <w:szCs w:val="24"/>
          <w:u w:val="single"/>
        </w:rPr>
        <w:tab/>
      </w:r>
      <w:r>
        <w:rPr>
          <w:rFonts w:ascii="Calibri" w:hAnsi="Calibri" w:cs="Calibri"/>
          <w:sz w:val="24"/>
          <w:szCs w:val="24"/>
          <w:u w:val="single"/>
        </w:rPr>
        <w:tab/>
      </w:r>
      <w:r>
        <w:rPr>
          <w:rFonts w:ascii="Calibri" w:hAnsi="Calibri" w:cs="Calibri"/>
          <w:sz w:val="24"/>
          <w:szCs w:val="24"/>
          <w:u w:val="single"/>
        </w:rPr>
        <w:tab/>
      </w:r>
      <w:r>
        <w:rPr>
          <w:rFonts w:ascii="Calibri" w:hAnsi="Calibri" w:cs="Calibri"/>
          <w:sz w:val="24"/>
          <w:szCs w:val="24"/>
          <w:u w:val="single"/>
        </w:rPr>
        <w:tab/>
      </w:r>
      <w:r>
        <w:rPr>
          <w:rFonts w:ascii="Calibri" w:hAnsi="Calibri" w:cs="Calibri"/>
          <w:sz w:val="24"/>
          <w:szCs w:val="24"/>
          <w:u w:val="single"/>
        </w:rPr>
        <w:tab/>
      </w:r>
      <w:r>
        <w:rPr>
          <w:rFonts w:ascii="Calibri" w:hAnsi="Calibri" w:cs="Calibri"/>
          <w:sz w:val="24"/>
          <w:szCs w:val="24"/>
          <w:u w:val="single"/>
        </w:rPr>
        <w:tab/>
      </w:r>
      <w:r>
        <w:rPr>
          <w:rFonts w:ascii="Calibri" w:hAnsi="Calibri" w:cs="Calibri"/>
          <w:sz w:val="24"/>
          <w:szCs w:val="24"/>
          <w:u w:val="single"/>
        </w:rPr>
        <w:tab/>
      </w:r>
      <w:r>
        <w:rPr>
          <w:rFonts w:ascii="Calibri" w:hAnsi="Calibri" w:cs="Calibri"/>
          <w:sz w:val="24"/>
          <w:szCs w:val="24"/>
          <w:u w:val="single"/>
        </w:rPr>
        <w:tab/>
      </w:r>
      <w:r>
        <w:rPr>
          <w:rFonts w:ascii="Calibri" w:hAnsi="Calibri" w:cs="Calibri"/>
          <w:sz w:val="24"/>
          <w:szCs w:val="24"/>
          <w:u w:val="single"/>
        </w:rPr>
        <w:tab/>
      </w:r>
      <w:r>
        <w:rPr>
          <w:rFonts w:ascii="Calibri" w:hAnsi="Calibri" w:cs="Calibri"/>
          <w:sz w:val="24"/>
          <w:szCs w:val="24"/>
          <w:u w:val="single"/>
        </w:rPr>
        <w:tab/>
      </w:r>
      <w:r>
        <w:rPr>
          <w:rFonts w:ascii="Calibri" w:hAnsi="Calibri" w:cs="Calibri"/>
          <w:sz w:val="24"/>
          <w:szCs w:val="24"/>
          <w:u w:val="single"/>
        </w:rPr>
        <w:tab/>
      </w:r>
      <w:r>
        <w:rPr>
          <w:rFonts w:ascii="Calibri" w:hAnsi="Calibri" w:cs="Calibri"/>
          <w:sz w:val="24"/>
          <w:szCs w:val="24"/>
          <w:u w:val="single"/>
        </w:rPr>
        <w:tab/>
      </w:r>
    </w:p>
    <w:tbl>
      <w:tblPr>
        <w:tblStyle w:val="TableGrid"/>
        <w:tblW w:w="10313" w:type="dxa"/>
        <w:tblInd w:w="-342" w:type="dxa"/>
        <w:tblLayout w:type="fixed"/>
        <w:tblLook w:val="04A0" w:firstRow="1" w:lastRow="0" w:firstColumn="1" w:lastColumn="0" w:noHBand="0" w:noVBand="1"/>
      </w:tblPr>
      <w:tblGrid>
        <w:gridCol w:w="3240"/>
        <w:gridCol w:w="7073"/>
      </w:tblGrid>
      <w:tr w:rsidR="001D3496" w:rsidTr="007A4D1B">
        <w:tc>
          <w:tcPr>
            <w:tcW w:w="3240" w:type="dxa"/>
            <w:shd w:val="clear" w:color="auto" w:fill="000000" w:themeFill="text1"/>
          </w:tcPr>
          <w:p w:rsidR="001D3496" w:rsidRPr="001D3496" w:rsidRDefault="001D3496" w:rsidP="00AE1AA3">
            <w:pPr>
              <w:spacing w:after="0"/>
              <w:jc w:val="center"/>
              <w:rPr>
                <w:rFonts w:ascii="Calibri" w:hAnsi="Calibri" w:cs="Calibri"/>
                <w:b/>
                <w:color w:val="FFFFFF" w:themeColor="background1"/>
                <w:sz w:val="24"/>
                <w:szCs w:val="24"/>
              </w:rPr>
            </w:pPr>
            <w:r w:rsidRPr="001D3496">
              <w:rPr>
                <w:rFonts w:ascii="Calibri" w:hAnsi="Calibri" w:cs="Calibri"/>
                <w:b/>
                <w:color w:val="FFFFFF" w:themeColor="background1"/>
                <w:sz w:val="24"/>
                <w:szCs w:val="24"/>
              </w:rPr>
              <w:t>201</w:t>
            </w:r>
            <w:r w:rsidR="00AE1AA3">
              <w:rPr>
                <w:rFonts w:ascii="Calibri" w:hAnsi="Calibri" w:cs="Calibri"/>
                <w:b/>
                <w:color w:val="FFFFFF" w:themeColor="background1"/>
                <w:sz w:val="24"/>
                <w:szCs w:val="24"/>
              </w:rPr>
              <w:t>4</w:t>
            </w:r>
            <w:r w:rsidRPr="001D3496">
              <w:rPr>
                <w:rFonts w:ascii="Calibri" w:hAnsi="Calibri" w:cs="Calibri"/>
                <w:b/>
                <w:color w:val="FFFFFF" w:themeColor="background1"/>
                <w:sz w:val="24"/>
                <w:szCs w:val="24"/>
              </w:rPr>
              <w:t xml:space="preserve"> Result</w:t>
            </w:r>
          </w:p>
        </w:tc>
        <w:tc>
          <w:tcPr>
            <w:tcW w:w="7073" w:type="dxa"/>
            <w:shd w:val="clear" w:color="auto" w:fill="000000" w:themeFill="text1"/>
          </w:tcPr>
          <w:p w:rsidR="001D3496" w:rsidRDefault="00F33EF8" w:rsidP="001D3496">
            <w:pPr>
              <w:spacing w:after="0"/>
              <w:jc w:val="center"/>
              <w:rPr>
                <w:rFonts w:ascii="Calibri" w:hAnsi="Calibri" w:cs="Calibri"/>
                <w:b/>
                <w:color w:val="FFFFFF" w:themeColor="background1"/>
                <w:sz w:val="24"/>
                <w:szCs w:val="24"/>
              </w:rPr>
            </w:pPr>
            <w:r>
              <w:rPr>
                <w:rFonts w:ascii="Calibri" w:hAnsi="Calibri" w:cs="Calibri"/>
                <w:b/>
                <w:color w:val="FFFFFF" w:themeColor="background1"/>
                <w:sz w:val="24"/>
                <w:szCs w:val="24"/>
              </w:rPr>
              <w:t xml:space="preserve">Summary of Work and </w:t>
            </w:r>
            <w:r w:rsidR="001D3496">
              <w:rPr>
                <w:rFonts w:ascii="Calibri" w:hAnsi="Calibri" w:cs="Calibri"/>
                <w:b/>
                <w:color w:val="FFFFFF" w:themeColor="background1"/>
                <w:sz w:val="24"/>
                <w:szCs w:val="24"/>
              </w:rPr>
              <w:t>Pr</w:t>
            </w:r>
            <w:r>
              <w:rPr>
                <w:rFonts w:ascii="Calibri" w:hAnsi="Calibri" w:cs="Calibri"/>
                <w:b/>
                <w:color w:val="FFFFFF" w:themeColor="background1"/>
                <w:sz w:val="24"/>
                <w:szCs w:val="24"/>
              </w:rPr>
              <w:t>ogress</w:t>
            </w:r>
          </w:p>
          <w:p w:rsidR="001D3496" w:rsidRPr="001D3496" w:rsidRDefault="001D3496" w:rsidP="00F33EF8">
            <w:pPr>
              <w:spacing w:after="0"/>
              <w:jc w:val="center"/>
              <w:rPr>
                <w:rFonts w:ascii="Calibri" w:hAnsi="Calibri" w:cs="Calibri"/>
                <w:b/>
                <w:i/>
                <w:color w:val="FFFFFF" w:themeColor="background1"/>
                <w:sz w:val="20"/>
                <w:szCs w:val="20"/>
              </w:rPr>
            </w:pPr>
            <w:r w:rsidRPr="001D3496">
              <w:rPr>
                <w:rFonts w:ascii="Calibri" w:hAnsi="Calibri" w:cs="Calibri"/>
                <w:b/>
                <w:i/>
                <w:color w:val="FFFFFF" w:themeColor="background1"/>
                <w:sz w:val="20"/>
                <w:szCs w:val="20"/>
              </w:rPr>
              <w:t xml:space="preserve">Include number </w:t>
            </w:r>
            <w:r w:rsidR="00F33EF8">
              <w:rPr>
                <w:rFonts w:ascii="Calibri" w:hAnsi="Calibri" w:cs="Calibri"/>
                <w:b/>
                <w:i/>
                <w:color w:val="FFFFFF" w:themeColor="background1"/>
                <w:sz w:val="20"/>
                <w:szCs w:val="20"/>
              </w:rPr>
              <w:t>new/total</w:t>
            </w:r>
            <w:r w:rsidRPr="001D3496">
              <w:rPr>
                <w:rFonts w:ascii="Calibri" w:hAnsi="Calibri" w:cs="Calibri"/>
                <w:b/>
                <w:i/>
                <w:color w:val="FFFFFF" w:themeColor="background1"/>
                <w:sz w:val="20"/>
                <w:szCs w:val="20"/>
              </w:rPr>
              <w:t xml:space="preserve"> and details about progress of work</w:t>
            </w:r>
          </w:p>
        </w:tc>
      </w:tr>
      <w:tr w:rsidR="00902117" w:rsidTr="007A4D1B">
        <w:trPr>
          <w:trHeight w:val="2303"/>
        </w:trPr>
        <w:tc>
          <w:tcPr>
            <w:tcW w:w="3240" w:type="dxa"/>
            <w:vAlign w:val="center"/>
          </w:tcPr>
          <w:p w:rsidR="00902117" w:rsidRPr="00902117" w:rsidRDefault="00D13442" w:rsidP="00902117">
            <w:pPr>
              <w:spacing w:after="0"/>
              <w:contextualSpacing/>
              <w:rPr>
                <w:rFonts w:ascii="Calibri" w:hAnsi="Calibri"/>
                <w:sz w:val="20"/>
                <w:szCs w:val="20"/>
              </w:rPr>
            </w:pPr>
            <w:r w:rsidRPr="00D13442">
              <w:rPr>
                <w:rFonts w:ascii="Calibri" w:hAnsi="Calibri"/>
                <w:sz w:val="20"/>
                <w:szCs w:val="20"/>
              </w:rPr>
              <w:t>Support twenty South Kern residents in monitoring local environment conditions and reporting on environmental hazards, (e.g., KEEN, Bucket Brigade).</w:t>
            </w:r>
          </w:p>
        </w:tc>
        <w:tc>
          <w:tcPr>
            <w:tcW w:w="7073" w:type="dxa"/>
          </w:tcPr>
          <w:p w:rsidR="00902117" w:rsidRPr="007A4D1B" w:rsidRDefault="0070197F" w:rsidP="000B2002">
            <w:pPr>
              <w:rPr>
                <w:rFonts w:ascii="Calibri" w:hAnsi="Calibri" w:cs="Calibri"/>
                <w:sz w:val="22"/>
              </w:rPr>
            </w:pPr>
            <w:r w:rsidRPr="007A4D1B">
              <w:rPr>
                <w:rFonts w:ascii="Calibri" w:hAnsi="Calibri" w:cs="Calibri"/>
                <w:sz w:val="22"/>
              </w:rPr>
              <w:t xml:space="preserve">The first KEEN meeting this year took place on 1/6/2015.  This month we were able to close a couple of reports of the agenda.  Furthermore, </w:t>
            </w:r>
            <w:r w:rsidR="00496D16" w:rsidRPr="007A4D1B">
              <w:rPr>
                <w:rFonts w:ascii="Calibri" w:hAnsi="Calibri" w:cs="Calibri"/>
                <w:sz w:val="22"/>
              </w:rPr>
              <w:t>this month a notice of violation was filed against Petro Capital Resources through KEEN for a violation of excess VOC’</w:t>
            </w:r>
            <w:r w:rsidR="00B056E6" w:rsidRPr="007A4D1B">
              <w:rPr>
                <w:rFonts w:ascii="Calibri" w:hAnsi="Calibri" w:cs="Calibri"/>
                <w:sz w:val="22"/>
              </w:rPr>
              <w:t xml:space="preserve">s being released from waste gas storage tanks. </w:t>
            </w:r>
            <w:r w:rsidR="000B2002" w:rsidRPr="007A4D1B">
              <w:rPr>
                <w:rFonts w:ascii="Calibri" w:hAnsi="Calibri" w:cs="Calibri"/>
                <w:sz w:val="22"/>
              </w:rPr>
              <w:t>This notice of violation is significant because t</w:t>
            </w:r>
            <w:r w:rsidR="00B056E6" w:rsidRPr="007A4D1B">
              <w:rPr>
                <w:rFonts w:ascii="Calibri" w:hAnsi="Calibri" w:cs="Calibri"/>
                <w:sz w:val="22"/>
              </w:rPr>
              <w:t xml:space="preserve">o get evidence for this report KEEN and other partners worked to gather </w:t>
            </w:r>
            <w:r w:rsidR="000B2002" w:rsidRPr="007A4D1B">
              <w:rPr>
                <w:rFonts w:ascii="Calibri" w:hAnsi="Calibri" w:cs="Calibri"/>
                <w:sz w:val="22"/>
              </w:rPr>
              <w:t xml:space="preserve">low-cost monitoring data (used an infrared camera) that prompted a reaction from the Air District.  In the last couple of months we worked to establish a much better working relationship with the Air District and this is a violation that begins to showcase that trust being built as they trusted the data we collected.  In the coming months we will be beginning the process to </w:t>
            </w:r>
            <w:r w:rsidR="007A4D1B" w:rsidRPr="007A4D1B">
              <w:rPr>
                <w:rFonts w:ascii="Calibri" w:hAnsi="Calibri" w:cs="Calibri"/>
                <w:sz w:val="22"/>
              </w:rPr>
              <w:t>create measurement standards for the network.</w:t>
            </w:r>
            <w:r w:rsidR="000B2002" w:rsidRPr="007A4D1B">
              <w:rPr>
                <w:rFonts w:ascii="Calibri" w:hAnsi="Calibri" w:cs="Calibri"/>
                <w:sz w:val="22"/>
              </w:rPr>
              <w:t xml:space="preserve">   </w:t>
            </w:r>
          </w:p>
        </w:tc>
      </w:tr>
      <w:tr w:rsidR="00902117" w:rsidTr="007A4D1B">
        <w:tc>
          <w:tcPr>
            <w:tcW w:w="3240" w:type="dxa"/>
            <w:vAlign w:val="center"/>
          </w:tcPr>
          <w:p w:rsidR="00902117" w:rsidRPr="00902117" w:rsidRDefault="00D13442" w:rsidP="00902117">
            <w:pPr>
              <w:spacing w:after="0"/>
              <w:contextualSpacing/>
              <w:rPr>
                <w:rFonts w:ascii="Calibri" w:hAnsi="Calibri"/>
                <w:sz w:val="20"/>
                <w:szCs w:val="20"/>
              </w:rPr>
            </w:pPr>
            <w:r w:rsidRPr="00D13442">
              <w:rPr>
                <w:rFonts w:ascii="Calibri" w:hAnsi="Calibri"/>
                <w:sz w:val="20"/>
                <w:szCs w:val="20"/>
              </w:rPr>
              <w:t xml:space="preserve">Support twenty South Kern residents and partners in advocating for improved policies and enforcement at the county, regional and state level that will create a healthy environment.  </w:t>
            </w:r>
          </w:p>
        </w:tc>
        <w:tc>
          <w:tcPr>
            <w:tcW w:w="7073" w:type="dxa"/>
          </w:tcPr>
          <w:p w:rsidR="007A4D1B" w:rsidRPr="00DD2D89" w:rsidRDefault="00CF4052" w:rsidP="007A4D1B">
            <w:pPr>
              <w:spacing w:after="160" w:line="259" w:lineRule="auto"/>
              <w:contextualSpacing/>
              <w:rPr>
                <w:rFonts w:ascii="Calibri" w:hAnsi="Calibri"/>
              </w:rPr>
            </w:pPr>
            <w:r>
              <w:rPr>
                <w:rFonts w:ascii="Calibri" w:hAnsi="Calibri"/>
                <w:sz w:val="22"/>
              </w:rPr>
              <w:t>Leadership Counsel has talked to County about the upcoming General Plan and Housing Element update, as well as SB 244 compliance.  These decision making processes will create opportunities to adopt policies and programs that will improve overall environment. CCEJN, CRLA and Leadership Counsel will be involved in this processes.</w:t>
            </w:r>
            <w:r w:rsidR="00DD2D89">
              <w:rPr>
                <w:rFonts w:ascii="Calibri" w:hAnsi="Calibri"/>
                <w:sz w:val="22"/>
              </w:rPr>
              <w:t xml:space="preserve"> This time around CRLA and CCEJN are researching ways of c</w:t>
            </w:r>
            <w:r w:rsidR="007A4D1B" w:rsidRPr="00DD2D89">
              <w:rPr>
                <w:rFonts w:ascii="Calibri" w:hAnsi="Calibri"/>
                <w:sz w:val="22"/>
              </w:rPr>
              <w:t>hallenging the concentration of dairies</w:t>
            </w:r>
            <w:r w:rsidR="00DD2D89">
              <w:rPr>
                <w:rFonts w:ascii="Calibri" w:hAnsi="Calibri"/>
                <w:sz w:val="22"/>
              </w:rPr>
              <w:t xml:space="preserve"> in areas around Lamont and other </w:t>
            </w:r>
            <w:r>
              <w:rPr>
                <w:rFonts w:ascii="Calibri" w:hAnsi="Calibri"/>
                <w:sz w:val="22"/>
              </w:rPr>
              <w:t>processes</w:t>
            </w:r>
            <w:r w:rsidR="00DD2D89">
              <w:rPr>
                <w:rFonts w:ascii="Calibri" w:hAnsi="Calibri"/>
                <w:sz w:val="22"/>
              </w:rPr>
              <w:t xml:space="preserve">.   </w:t>
            </w:r>
          </w:p>
          <w:p w:rsidR="00902117" w:rsidRPr="00DD2D89" w:rsidRDefault="00902117" w:rsidP="001D3496">
            <w:pPr>
              <w:rPr>
                <w:rFonts w:ascii="Calibri" w:hAnsi="Calibri" w:cs="Calibri"/>
                <w:sz w:val="24"/>
                <w:szCs w:val="24"/>
              </w:rPr>
            </w:pPr>
          </w:p>
        </w:tc>
      </w:tr>
      <w:tr w:rsidR="00902117" w:rsidTr="007A4D1B">
        <w:tc>
          <w:tcPr>
            <w:tcW w:w="3240" w:type="dxa"/>
            <w:vAlign w:val="center"/>
          </w:tcPr>
          <w:p w:rsidR="00902117" w:rsidRPr="00902117" w:rsidRDefault="00D13442" w:rsidP="00902117">
            <w:pPr>
              <w:spacing w:after="0"/>
              <w:contextualSpacing/>
              <w:rPr>
                <w:rFonts w:ascii="Calibri" w:hAnsi="Calibri"/>
                <w:sz w:val="20"/>
                <w:szCs w:val="20"/>
              </w:rPr>
            </w:pPr>
            <w:r w:rsidRPr="00D13442">
              <w:rPr>
                <w:rFonts w:ascii="Calibri" w:hAnsi="Calibri"/>
                <w:sz w:val="20"/>
                <w:szCs w:val="20"/>
              </w:rPr>
              <w:lastRenderedPageBreak/>
              <w:t>Advocate at the local, county and state level for funding and implementation of at least 3 major water/sewer infrastructure improvements in South Kern.</w:t>
            </w:r>
          </w:p>
        </w:tc>
        <w:tc>
          <w:tcPr>
            <w:tcW w:w="7073" w:type="dxa"/>
          </w:tcPr>
          <w:p w:rsidR="007A4D1B" w:rsidRPr="00DD2D89" w:rsidRDefault="00EB1589" w:rsidP="007A4D1B">
            <w:pPr>
              <w:spacing w:after="160" w:line="259" w:lineRule="auto"/>
              <w:contextualSpacing/>
              <w:rPr>
                <w:rFonts w:ascii="Calibri" w:hAnsi="Calibri"/>
                <w:sz w:val="22"/>
              </w:rPr>
            </w:pPr>
            <w:r>
              <w:rPr>
                <w:rFonts w:ascii="Calibri" w:hAnsi="Calibri"/>
                <w:sz w:val="22"/>
              </w:rPr>
              <w:t>Due to a h</w:t>
            </w:r>
            <w:r w:rsidR="007A4D1B" w:rsidRPr="00DD2D89">
              <w:rPr>
                <w:rFonts w:ascii="Calibri" w:hAnsi="Calibri"/>
                <w:sz w:val="22"/>
              </w:rPr>
              <w:t xml:space="preserve">istoric water bond and groundwater </w:t>
            </w:r>
            <w:r>
              <w:rPr>
                <w:rFonts w:ascii="Calibri" w:hAnsi="Calibri"/>
                <w:sz w:val="22"/>
              </w:rPr>
              <w:t xml:space="preserve">legislation advocated by many community members -- </w:t>
            </w:r>
            <w:r w:rsidR="007A4D1B" w:rsidRPr="00DD2D89">
              <w:rPr>
                <w:rFonts w:ascii="Calibri" w:hAnsi="Calibri"/>
                <w:sz w:val="22"/>
              </w:rPr>
              <w:t xml:space="preserve">10% </w:t>
            </w:r>
            <w:r>
              <w:rPr>
                <w:rFonts w:ascii="Calibri" w:hAnsi="Calibri"/>
                <w:sz w:val="22"/>
              </w:rPr>
              <w:t>of the funds have been earmarked to serve d</w:t>
            </w:r>
            <w:r w:rsidR="007A4D1B" w:rsidRPr="00DD2D89">
              <w:rPr>
                <w:rFonts w:ascii="Calibri" w:hAnsi="Calibri"/>
                <w:sz w:val="22"/>
              </w:rPr>
              <w:t xml:space="preserve">isadvantaged communities. </w:t>
            </w:r>
            <w:r>
              <w:rPr>
                <w:rFonts w:ascii="Calibri" w:hAnsi="Calibri"/>
                <w:sz w:val="22"/>
              </w:rPr>
              <w:t>This can be used to fund t</w:t>
            </w:r>
            <w:r w:rsidR="007A4D1B" w:rsidRPr="00DD2D89">
              <w:rPr>
                <w:rFonts w:ascii="Calibri" w:hAnsi="Calibri"/>
                <w:sz w:val="22"/>
              </w:rPr>
              <w:t>echnical assistance, operations &amp; management</w:t>
            </w:r>
            <w:r>
              <w:rPr>
                <w:rFonts w:ascii="Calibri" w:hAnsi="Calibri"/>
                <w:sz w:val="22"/>
              </w:rPr>
              <w:t>, and sewer systems in communities. Another great thing about this funding is that p</w:t>
            </w:r>
            <w:r w:rsidR="007A4D1B" w:rsidRPr="00DD2D89">
              <w:rPr>
                <w:rFonts w:ascii="Calibri" w:hAnsi="Calibri"/>
                <w:sz w:val="22"/>
              </w:rPr>
              <w:t>rivate wells and small water systems will be able to access the funding</w:t>
            </w:r>
            <w:r>
              <w:rPr>
                <w:rFonts w:ascii="Calibri" w:hAnsi="Calibri"/>
                <w:sz w:val="22"/>
              </w:rPr>
              <w:t xml:space="preserve"> were as previously they weren’t able to.</w:t>
            </w:r>
            <w:r w:rsidR="00CF4052">
              <w:rPr>
                <w:rFonts w:ascii="Calibri" w:hAnsi="Calibri"/>
                <w:sz w:val="22"/>
              </w:rPr>
              <w:t xml:space="preserve"> CWC, Leadership Counsel will be engaged in guideline development that will drive funding decisions. </w:t>
            </w:r>
          </w:p>
          <w:p w:rsidR="00902117" w:rsidRPr="00DD2D89" w:rsidRDefault="00902117" w:rsidP="00E9104D">
            <w:pPr>
              <w:spacing w:after="160" w:line="259" w:lineRule="auto"/>
              <w:contextualSpacing/>
              <w:rPr>
                <w:rFonts w:ascii="Calibri" w:hAnsi="Calibri" w:cs="Calibri"/>
                <w:sz w:val="22"/>
              </w:rPr>
            </w:pPr>
          </w:p>
        </w:tc>
      </w:tr>
      <w:tr w:rsidR="00902117" w:rsidTr="007A4D1B">
        <w:tc>
          <w:tcPr>
            <w:tcW w:w="3240" w:type="dxa"/>
            <w:vAlign w:val="center"/>
          </w:tcPr>
          <w:p w:rsidR="00902117" w:rsidRPr="00902117" w:rsidRDefault="00D13442" w:rsidP="00902117">
            <w:pPr>
              <w:spacing w:after="0"/>
              <w:contextualSpacing/>
              <w:rPr>
                <w:rFonts w:ascii="Calibri" w:hAnsi="Calibri"/>
                <w:sz w:val="20"/>
                <w:szCs w:val="20"/>
              </w:rPr>
            </w:pPr>
            <w:r w:rsidRPr="00D13442">
              <w:rPr>
                <w:rFonts w:ascii="Calibri" w:hAnsi="Calibri"/>
                <w:sz w:val="20"/>
                <w:szCs w:val="20"/>
              </w:rPr>
              <w:t>Support residents and community partners in advocating for and implementing immediate drinking water solutions in at least 25 community settings such as schools or parks.</w:t>
            </w:r>
          </w:p>
        </w:tc>
        <w:tc>
          <w:tcPr>
            <w:tcW w:w="7073" w:type="dxa"/>
          </w:tcPr>
          <w:p w:rsidR="007A4D1B" w:rsidRPr="00DD2D89" w:rsidRDefault="00CF4052" w:rsidP="007A4D1B">
            <w:pPr>
              <w:spacing w:after="160" w:line="259" w:lineRule="auto"/>
              <w:contextualSpacing/>
              <w:rPr>
                <w:rFonts w:ascii="Calibri" w:hAnsi="Calibri"/>
                <w:sz w:val="22"/>
              </w:rPr>
            </w:pPr>
            <w:r>
              <w:rPr>
                <w:rFonts w:ascii="Calibri" w:hAnsi="Calibri"/>
                <w:sz w:val="22"/>
              </w:rPr>
              <w:t>Agua4All camping in South Kern was launched with great success in Lamont on January 29</w:t>
            </w:r>
            <w:r w:rsidRPr="00CF4052">
              <w:rPr>
                <w:rFonts w:ascii="Calibri" w:hAnsi="Calibri"/>
                <w:sz w:val="22"/>
                <w:vertAlign w:val="superscript"/>
              </w:rPr>
              <w:t>th</w:t>
            </w:r>
            <w:r>
              <w:rPr>
                <w:rFonts w:ascii="Calibri" w:hAnsi="Calibri"/>
                <w:sz w:val="22"/>
              </w:rPr>
              <w:t xml:space="preserve">. </w:t>
            </w:r>
            <w:r w:rsidR="007A4D1B" w:rsidRPr="00DD2D89">
              <w:rPr>
                <w:rFonts w:ascii="Calibri" w:hAnsi="Calibri"/>
                <w:sz w:val="22"/>
              </w:rPr>
              <w:t>Lamont is getting bottled filling statio</w:t>
            </w:r>
            <w:r w:rsidR="00E9104D">
              <w:rPr>
                <w:rFonts w:ascii="Calibri" w:hAnsi="Calibri"/>
                <w:sz w:val="22"/>
              </w:rPr>
              <w:t>ns in the nex</w:t>
            </w:r>
            <w:r>
              <w:rPr>
                <w:rFonts w:ascii="Calibri" w:hAnsi="Calibri"/>
                <w:sz w:val="22"/>
              </w:rPr>
              <w:t>t couple of months.</w:t>
            </w:r>
          </w:p>
          <w:p w:rsidR="007A4D1B" w:rsidRPr="00DD2D89" w:rsidRDefault="007A4D1B" w:rsidP="007A4D1B">
            <w:pPr>
              <w:spacing w:after="160" w:line="259" w:lineRule="auto"/>
              <w:contextualSpacing/>
              <w:rPr>
                <w:rFonts w:ascii="Calibri" w:hAnsi="Calibri"/>
                <w:sz w:val="22"/>
              </w:rPr>
            </w:pPr>
            <w:r w:rsidRPr="00DD2D89">
              <w:rPr>
                <w:rFonts w:ascii="Calibri" w:hAnsi="Calibri"/>
                <w:sz w:val="22"/>
              </w:rPr>
              <w:t>Point of use filters in Arvin have been approved by the State Water Board</w:t>
            </w:r>
          </w:p>
          <w:p w:rsidR="007A4D1B" w:rsidRPr="00DD2D89" w:rsidRDefault="007A4D1B" w:rsidP="007A4D1B">
            <w:pPr>
              <w:spacing w:after="160" w:line="259" w:lineRule="auto"/>
              <w:contextualSpacing/>
              <w:rPr>
                <w:rFonts w:ascii="Calibri" w:hAnsi="Calibri"/>
                <w:sz w:val="22"/>
              </w:rPr>
            </w:pPr>
            <w:r w:rsidRPr="00DD2D89">
              <w:rPr>
                <w:rFonts w:ascii="Calibri" w:hAnsi="Calibri"/>
                <w:sz w:val="22"/>
              </w:rPr>
              <w:t>Interim safe drinking water in Arvin, for 3 years as we move forward for the long term solution in Arvin</w:t>
            </w:r>
            <w:r w:rsidR="00E9104D">
              <w:rPr>
                <w:rFonts w:ascii="Calibri" w:hAnsi="Calibri"/>
                <w:sz w:val="22"/>
              </w:rPr>
              <w:t xml:space="preserve">. </w:t>
            </w:r>
          </w:p>
          <w:p w:rsidR="007A4D1B" w:rsidRPr="00DD2D89" w:rsidRDefault="00E9104D" w:rsidP="007A4D1B">
            <w:pPr>
              <w:spacing w:after="160" w:line="259" w:lineRule="auto"/>
              <w:contextualSpacing/>
              <w:rPr>
                <w:rFonts w:ascii="Calibri" w:hAnsi="Calibri"/>
                <w:sz w:val="22"/>
              </w:rPr>
            </w:pPr>
            <w:r>
              <w:rPr>
                <w:rFonts w:ascii="Calibri" w:hAnsi="Calibri"/>
                <w:sz w:val="22"/>
              </w:rPr>
              <w:t xml:space="preserve">CWC and CCEJN also received funding through the Regional Water Board Supplemental Environmental Projects pilot round in 2014.  </w:t>
            </w:r>
            <w:r w:rsidR="007A4D1B" w:rsidRPr="00DD2D89">
              <w:rPr>
                <w:rFonts w:ascii="Calibri" w:hAnsi="Calibri"/>
                <w:sz w:val="22"/>
              </w:rPr>
              <w:t>Central Valley SEP</w:t>
            </w:r>
            <w:r>
              <w:rPr>
                <w:rFonts w:ascii="Calibri" w:hAnsi="Calibri"/>
                <w:sz w:val="22"/>
              </w:rPr>
              <w:t>s are significant because this is the first time that SEP’s are done in this way.  In the coming months more discussions will follow about making other governmental agencies follow similar procedures to allow violation money to fund community projects.  This time CWC gained support for a</w:t>
            </w:r>
            <w:r w:rsidR="007A4D1B" w:rsidRPr="00DD2D89">
              <w:rPr>
                <w:rFonts w:ascii="Calibri" w:hAnsi="Calibri"/>
                <w:sz w:val="22"/>
              </w:rPr>
              <w:t xml:space="preserve"> private well testing program – a </w:t>
            </w:r>
            <w:r>
              <w:rPr>
                <w:rFonts w:ascii="Calibri" w:hAnsi="Calibri"/>
                <w:sz w:val="22"/>
              </w:rPr>
              <w:t>community monitoring program that samples for d</w:t>
            </w:r>
            <w:r w:rsidR="007A4D1B" w:rsidRPr="00DD2D89">
              <w:rPr>
                <w:rFonts w:ascii="Calibri" w:hAnsi="Calibri"/>
                <w:sz w:val="22"/>
              </w:rPr>
              <w:t>epth of private wells over time, and water quality</w:t>
            </w:r>
            <w:r>
              <w:rPr>
                <w:rFonts w:ascii="Calibri" w:hAnsi="Calibri"/>
                <w:sz w:val="22"/>
              </w:rPr>
              <w:t xml:space="preserve">.  CCEJN received support to form water monitoring networks in Lamont and Arvin as water quality protection monitors.  CCEJN and CWC will work to see if it is possible to collaborate on the monitoring projects and use KEEN as a platform for information gathering and system of analysis. </w:t>
            </w:r>
            <w:r w:rsidR="007A4D1B" w:rsidRPr="00DD2D89">
              <w:rPr>
                <w:rFonts w:ascii="Calibri" w:hAnsi="Calibri"/>
                <w:sz w:val="22"/>
              </w:rPr>
              <w:t xml:space="preserve"> </w:t>
            </w:r>
          </w:p>
          <w:p w:rsidR="00902117" w:rsidRPr="00DD2D89" w:rsidRDefault="00902117" w:rsidP="001D3496">
            <w:pPr>
              <w:rPr>
                <w:rFonts w:ascii="Calibri" w:hAnsi="Calibri" w:cs="Calibri"/>
                <w:sz w:val="22"/>
              </w:rPr>
            </w:pPr>
          </w:p>
        </w:tc>
      </w:tr>
      <w:tr w:rsidR="00902117" w:rsidTr="007A4D1B">
        <w:tc>
          <w:tcPr>
            <w:tcW w:w="3240" w:type="dxa"/>
            <w:vAlign w:val="center"/>
          </w:tcPr>
          <w:p w:rsidR="00902117" w:rsidRPr="00902117" w:rsidRDefault="00D13442" w:rsidP="00902117">
            <w:pPr>
              <w:spacing w:after="0"/>
              <w:contextualSpacing/>
              <w:rPr>
                <w:rFonts w:ascii="Calibri" w:hAnsi="Calibri"/>
                <w:i/>
                <w:sz w:val="20"/>
                <w:szCs w:val="20"/>
              </w:rPr>
            </w:pPr>
            <w:r w:rsidRPr="00D13442">
              <w:rPr>
                <w:rFonts w:ascii="Calibri" w:hAnsi="Calibri"/>
                <w:sz w:val="20"/>
                <w:szCs w:val="20"/>
              </w:rPr>
              <w:t>Support residents and decision-makers in local communities in implementing health-promoting land-use policies that have been created, (e.g., general and regional land-use plans).</w:t>
            </w:r>
          </w:p>
        </w:tc>
        <w:tc>
          <w:tcPr>
            <w:tcW w:w="7073" w:type="dxa"/>
          </w:tcPr>
          <w:p w:rsidR="00CF4052" w:rsidRDefault="00E9104D" w:rsidP="00CF4052">
            <w:pPr>
              <w:spacing w:after="160" w:line="259" w:lineRule="auto"/>
              <w:contextualSpacing/>
              <w:rPr>
                <w:rFonts w:ascii="Calibri" w:hAnsi="Calibri"/>
                <w:sz w:val="22"/>
              </w:rPr>
            </w:pPr>
            <w:r>
              <w:rPr>
                <w:rFonts w:ascii="Calibri" w:hAnsi="Calibri"/>
                <w:sz w:val="22"/>
              </w:rPr>
              <w:t>At the State level--</w:t>
            </w:r>
            <w:r w:rsidR="007A4D1B" w:rsidRPr="00DD2D89">
              <w:rPr>
                <w:rFonts w:ascii="Calibri" w:hAnsi="Calibri"/>
                <w:sz w:val="22"/>
              </w:rPr>
              <w:t>Cap &amp; Trade dollars will be distributed in the next 3-4 months.</w:t>
            </w:r>
            <w:r>
              <w:rPr>
                <w:rFonts w:ascii="Calibri" w:hAnsi="Calibri"/>
                <w:sz w:val="22"/>
              </w:rPr>
              <w:t xml:space="preserve">  </w:t>
            </w:r>
            <w:r w:rsidR="00CF4052">
              <w:rPr>
                <w:rFonts w:ascii="Calibri" w:hAnsi="Calibri"/>
                <w:sz w:val="22"/>
              </w:rPr>
              <w:t xml:space="preserve">Leadership Counsel participated in the state hearing where guidelines were adopted to support housing, infrastructure and transportation related projects to elevate importance of investing in lower income rural communities. CCEJN and CRLA are also following this process as guidelines make it difficult to push projects for small scale communities. Leadership Counsel has met with Kern County and Kern COG to discuss project opportunities. </w:t>
            </w:r>
          </w:p>
          <w:p w:rsidR="00CF4052" w:rsidRPr="00DD2D89" w:rsidRDefault="00CF4052" w:rsidP="00CF4052">
            <w:pPr>
              <w:spacing w:after="160" w:line="259" w:lineRule="auto"/>
              <w:contextualSpacing/>
              <w:rPr>
                <w:rFonts w:ascii="Calibri" w:hAnsi="Calibri"/>
                <w:sz w:val="22"/>
              </w:rPr>
            </w:pPr>
          </w:p>
          <w:p w:rsidR="007A4D1B" w:rsidRPr="00DD2D89" w:rsidRDefault="00CF4052" w:rsidP="001C4DAB">
            <w:pPr>
              <w:spacing w:after="160" w:line="259" w:lineRule="auto"/>
              <w:contextualSpacing/>
              <w:rPr>
                <w:rFonts w:ascii="Calibri" w:hAnsi="Calibri"/>
                <w:sz w:val="22"/>
              </w:rPr>
            </w:pPr>
            <w:r>
              <w:rPr>
                <w:rFonts w:ascii="Calibri" w:hAnsi="Calibri"/>
                <w:sz w:val="22"/>
              </w:rPr>
              <w:t xml:space="preserve">Leadership Counsel has met with Kern COG staff to also discuss ATP funds and opportunities under their TA grant assistance program. Staff is willing to work with communities to put projects forward. Their application to prepare a regional Active Transportation Plan was not awarded. They would like to </w:t>
            </w:r>
            <w:proofErr w:type="spellStart"/>
            <w:r>
              <w:rPr>
                <w:rFonts w:ascii="Calibri" w:hAnsi="Calibri"/>
                <w:sz w:val="22"/>
              </w:rPr>
              <w:t>re apply</w:t>
            </w:r>
            <w:proofErr w:type="spellEnd"/>
            <w:r>
              <w:rPr>
                <w:rFonts w:ascii="Calibri" w:hAnsi="Calibri"/>
                <w:sz w:val="22"/>
              </w:rPr>
              <w:t xml:space="preserve"> this year. They will send the application to us for our review and have asked for our support. </w:t>
            </w:r>
          </w:p>
          <w:p w:rsidR="00902117" w:rsidRPr="00DD2D89" w:rsidRDefault="00902117" w:rsidP="007A4D1B">
            <w:pPr>
              <w:spacing w:after="160" w:line="259" w:lineRule="auto"/>
              <w:contextualSpacing/>
              <w:rPr>
                <w:rFonts w:ascii="Calibri" w:hAnsi="Calibri" w:cs="Calibri"/>
              </w:rPr>
            </w:pPr>
          </w:p>
        </w:tc>
      </w:tr>
    </w:tbl>
    <w:p w:rsidR="001D3496" w:rsidRPr="00F33EF8" w:rsidRDefault="00F2182E" w:rsidP="00CC7261">
      <w:pPr>
        <w:rPr>
          <w:rFonts w:ascii="Calibri" w:hAnsi="Calibri" w:cs="Calibri"/>
          <w:b/>
          <w:i/>
          <w:sz w:val="24"/>
          <w:szCs w:val="24"/>
        </w:rPr>
      </w:pPr>
      <w:r>
        <w:rPr>
          <w:rFonts w:ascii="Calibri" w:hAnsi="Calibri" w:cs="Calibri"/>
          <w:b/>
          <w:i/>
          <w:sz w:val="24"/>
          <w:szCs w:val="24"/>
        </w:rPr>
        <w:lastRenderedPageBreak/>
        <w:t>Please a</w:t>
      </w:r>
      <w:r w:rsidR="00F33EF8">
        <w:rPr>
          <w:rFonts w:ascii="Calibri" w:hAnsi="Calibri" w:cs="Calibri"/>
          <w:b/>
          <w:i/>
          <w:sz w:val="24"/>
          <w:szCs w:val="24"/>
        </w:rPr>
        <w:t xml:space="preserve">ttach a copy of the </w:t>
      </w:r>
      <w:r>
        <w:rPr>
          <w:rFonts w:ascii="Calibri" w:hAnsi="Calibri" w:cs="Calibri"/>
          <w:b/>
          <w:i/>
          <w:sz w:val="24"/>
          <w:szCs w:val="24"/>
        </w:rPr>
        <w:t xml:space="preserve">meeting </w:t>
      </w:r>
      <w:r w:rsidR="00F33EF8">
        <w:rPr>
          <w:rFonts w:ascii="Calibri" w:hAnsi="Calibri" w:cs="Calibri"/>
          <w:b/>
          <w:i/>
          <w:sz w:val="24"/>
          <w:szCs w:val="24"/>
        </w:rPr>
        <w:t>sign-in sheet.</w:t>
      </w:r>
    </w:p>
    <w:sectPr w:rsidR="001D3496" w:rsidRPr="00F33EF8" w:rsidSect="00D028CC">
      <w:headerReference w:type="default" r:id="rId14"/>
      <w:headerReference w:type="first" r:id="rId15"/>
      <w:type w:val="continuous"/>
      <w:pgSz w:w="12240" w:h="15840" w:code="1"/>
      <w:pgMar w:top="1440" w:right="1440" w:bottom="1440" w:left="1440" w:header="360" w:footer="230" w:gutter="0"/>
      <w:cols w:space="50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F8D" w:rsidRDefault="002C1F8D">
      <w:pPr>
        <w:spacing w:after="0"/>
      </w:pPr>
      <w:r>
        <w:separator/>
      </w:r>
    </w:p>
    <w:p w:rsidR="002C1F8D" w:rsidRDefault="002C1F8D"/>
    <w:p w:rsidR="002C1F8D" w:rsidRDefault="002C1F8D"/>
  </w:endnote>
  <w:endnote w:type="continuationSeparator" w:id="0">
    <w:p w:rsidR="002C1F8D" w:rsidRDefault="002C1F8D">
      <w:pPr>
        <w:spacing w:after="0"/>
      </w:pPr>
      <w:r>
        <w:continuationSeparator/>
      </w:r>
    </w:p>
    <w:p w:rsidR="002C1F8D" w:rsidRDefault="002C1F8D"/>
    <w:p w:rsidR="002C1F8D" w:rsidRDefault="002C1F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FB5" w:rsidRDefault="00003FB5" w:rsidP="00003FB5">
    <w:pPr>
      <w:pStyle w:val="Footer"/>
      <w:jc w:val="center"/>
      <w:rPr>
        <w:rFonts w:ascii="Rockwell" w:hAnsi="Rockwell"/>
        <w:b/>
        <w:caps/>
        <w:color w:val="148DCD"/>
        <w:sz w:val="22"/>
      </w:rPr>
    </w:pPr>
  </w:p>
  <w:p w:rsidR="00003FB5" w:rsidRPr="00964F32" w:rsidRDefault="00003FB5" w:rsidP="00003FB5">
    <w:pPr>
      <w:pStyle w:val="Footer"/>
      <w:jc w:val="center"/>
      <w:rPr>
        <w:rFonts w:ascii="Rockwell" w:hAnsi="Rockwell"/>
        <w:b/>
        <w:caps/>
        <w:color w:val="148DCD"/>
        <w:sz w:val="22"/>
      </w:rPr>
    </w:pPr>
    <w:r w:rsidRPr="00964F32">
      <w:rPr>
        <w:rFonts w:ascii="Rockwell" w:hAnsi="Rockwell"/>
        <w:b/>
        <w:caps/>
        <w:color w:val="148DCD"/>
        <w:sz w:val="22"/>
      </w:rPr>
      <w:t>We have the power to build healthy communities for the next generation</w:t>
    </w:r>
  </w:p>
  <w:p w:rsidR="005F1A2B" w:rsidRDefault="005F1A2B" w:rsidP="00003FB5">
    <w:pPr>
      <w:pStyle w:val="Footer"/>
      <w:rPr>
        <w:szCs w:val="24"/>
      </w:rPr>
    </w:pPr>
  </w:p>
  <w:p w:rsidR="00003FB5" w:rsidRPr="00003FB5" w:rsidRDefault="00003FB5" w:rsidP="00003FB5">
    <w:pPr>
      <w:pStyle w:val="Footer"/>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F8D" w:rsidRDefault="002C1F8D">
      <w:pPr>
        <w:spacing w:after="0"/>
      </w:pPr>
      <w:r>
        <w:separator/>
      </w:r>
    </w:p>
    <w:p w:rsidR="002C1F8D" w:rsidRDefault="002C1F8D"/>
    <w:p w:rsidR="002C1F8D" w:rsidRDefault="002C1F8D"/>
  </w:footnote>
  <w:footnote w:type="continuationSeparator" w:id="0">
    <w:p w:rsidR="002C1F8D" w:rsidRDefault="002C1F8D">
      <w:pPr>
        <w:spacing w:after="0"/>
      </w:pPr>
      <w:r>
        <w:continuationSeparator/>
      </w:r>
    </w:p>
    <w:p w:rsidR="002C1F8D" w:rsidRDefault="002C1F8D"/>
    <w:p w:rsidR="002C1F8D" w:rsidRDefault="002C1F8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B92" w:rsidRDefault="00C22B92" w:rsidP="00910576">
    <w:pPr>
      <w:pStyle w:val="NoSpacing"/>
    </w:pPr>
  </w:p>
  <w:p w:rsidR="00C22B92" w:rsidRDefault="00C22B92">
    <w:pPr>
      <w:pStyle w:val="NoSpacing"/>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B92" w:rsidRDefault="00C22B92" w:rsidP="00910576">
    <w:pPr>
      <w:pStyle w:val="NoSpacing"/>
    </w:pPr>
  </w:p>
  <w:p w:rsidR="00C22B92" w:rsidRDefault="00C22B92">
    <w:pPr>
      <w:pStyle w:val="NoSpacing"/>
    </w:pPr>
  </w:p>
  <w:p w:rsidR="00C22B92" w:rsidRDefault="00C22B9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491" w:type="dxa"/>
      <w:tblInd w:w="-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46"/>
      <w:gridCol w:w="5745"/>
    </w:tblGrid>
    <w:tr w:rsidR="00C22B92" w:rsidRPr="001622C9">
      <w:trPr>
        <w:cantSplit/>
      </w:trPr>
      <w:tc>
        <w:tcPr>
          <w:tcW w:w="5746" w:type="dxa"/>
          <w:vAlign w:val="bottom"/>
        </w:tcPr>
        <w:p w:rsidR="00C22B92" w:rsidRPr="005E23BC" w:rsidRDefault="003C2827">
          <w:pPr>
            <w:pStyle w:val="Header"/>
            <w:rPr>
              <w:rFonts w:ascii="Calibri" w:hAnsi="Calibri" w:cs="Calibri"/>
              <w:color w:val="078EC7"/>
            </w:rPr>
          </w:pPr>
          <w:sdt>
            <w:sdtPr>
              <w:rPr>
                <w:rFonts w:ascii="Calibri" w:hAnsi="Calibri" w:cs="Calibri"/>
                <w:color w:val="078EC7"/>
              </w:rPr>
              <w:alias w:val="Title"/>
              <w:tag w:val="Title"/>
              <w:id w:val="822549087"/>
              <w:dataBinding w:prefixMappings="xmlns:ns0='http://purl.org/dc/elements/1.1/' xmlns:ns1='http://schemas.openxmlformats.org/package/2006/metadata/core-properties' " w:xpath="/ns1:coreProperties[1]/ns0:subject[1]" w:storeItemID="{6C3C8BC8-F283-45AE-878A-BAB7291924A1}"/>
              <w:text/>
            </w:sdtPr>
            <w:sdtEndPr/>
            <w:sdtContent>
              <w:r w:rsidR="00C22B92">
                <w:rPr>
                  <w:rFonts w:ascii="Calibri" w:hAnsi="Calibri" w:cs="Calibri"/>
                  <w:color w:val="078EC7"/>
                </w:rPr>
                <w:t>Title</w:t>
              </w:r>
            </w:sdtContent>
          </w:sdt>
          <w:r w:rsidR="00C22B92" w:rsidRPr="005E23BC">
            <w:rPr>
              <w:rFonts w:ascii="Calibri" w:hAnsi="Calibri" w:cs="Calibri"/>
              <w:color w:val="078EC7"/>
            </w:rPr>
            <w:t xml:space="preserve"> </w:t>
          </w:r>
          <w:sdt>
            <w:sdtPr>
              <w:rPr>
                <w:rFonts w:ascii="Calibri" w:hAnsi="Calibri" w:cs="Calibri"/>
                <w:color w:val="078EC7"/>
              </w:rPr>
              <w:alias w:val="Subtitle"/>
              <w:tag w:val="Subtitle"/>
              <w:id w:val="-185518273"/>
              <w:dataBinding w:prefixMappings="xmlns:ns0='http://purl.org/dc/elements/1.1/' xmlns:ns1='http://schemas.openxmlformats.org/package/2006/metadata/core-properties' " w:xpath="/ns1:coreProperties[1]/ns1:contentStatus[1]" w:storeItemID="{6C3C8BC8-F283-45AE-878A-BAB7291924A1}"/>
              <w:text/>
            </w:sdtPr>
            <w:sdtEndPr/>
            <w:sdtContent>
              <w:r w:rsidR="00C22B92">
                <w:rPr>
                  <w:rFonts w:ascii="Calibri" w:hAnsi="Calibri" w:cs="Calibri"/>
                  <w:color w:val="078EC7"/>
                </w:rPr>
                <w:t>Subtitle</w:t>
              </w:r>
            </w:sdtContent>
          </w:sdt>
        </w:p>
      </w:tc>
      <w:tc>
        <w:tcPr>
          <w:tcW w:w="5746" w:type="dxa"/>
          <w:vAlign w:val="bottom"/>
        </w:tcPr>
        <w:p w:rsidR="00C22B92" w:rsidRPr="001622C9" w:rsidRDefault="00C22B92">
          <w:pPr>
            <w:pStyle w:val="IssueNumber"/>
            <w:rPr>
              <w:rFonts w:ascii="Calibri" w:hAnsi="Calibri" w:cs="Calibri"/>
            </w:rPr>
          </w:pPr>
          <w:r w:rsidRPr="001622C9">
            <w:rPr>
              <w:rFonts w:ascii="Calibri" w:hAnsi="Calibri" w:cs="Calibri"/>
            </w:rPr>
            <w:t xml:space="preserve">Issue </w:t>
          </w:r>
          <w:sdt>
            <w:sdtPr>
              <w:rPr>
                <w:rFonts w:ascii="Calibri" w:hAnsi="Calibri" w:cs="Calibri"/>
              </w:rPr>
              <w:alias w:val="Issue No"/>
              <w:tag w:val="Issue No"/>
              <w:id w:val="-1586288677"/>
              <w:showingPlcHdr/>
              <w:dataBinding w:prefixMappings="xmlns:ns0='http://purl.org/dc/elements/1.1/' xmlns:ns1='http://schemas.openxmlformats.org/package/2006/metadata/core-properties' " w:xpath="/ns1:coreProperties[1]/ns1:category[1]" w:storeItemID="{6C3C8BC8-F283-45AE-878A-BAB7291924A1}"/>
              <w:text/>
            </w:sdtPr>
            <w:sdtEndPr/>
            <w:sdtContent>
              <w:r w:rsidRPr="001622C9">
                <w:rPr>
                  <w:rFonts w:ascii="Calibri" w:hAnsi="Calibri" w:cs="Calibri"/>
                </w:rPr>
                <w:t>#</w:t>
              </w:r>
            </w:sdtContent>
          </w:sdt>
          <w:r w:rsidRPr="001622C9">
            <w:rPr>
              <w:rFonts w:ascii="Calibri" w:hAnsi="Calibri" w:cs="Calibri"/>
            </w:rPr>
            <w:t xml:space="preserve"> </w:t>
          </w:r>
        </w:p>
      </w:tc>
    </w:tr>
  </w:tbl>
  <w:p w:rsidR="00C22B92" w:rsidRPr="001622C9" w:rsidRDefault="00C22B92">
    <w:pPr>
      <w:pStyle w:val="NoSpacing"/>
      <w:rPr>
        <w:rFonts w:ascii="Calibri" w:hAnsi="Calibri" w:cs="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3E44FFA"/>
    <w:lvl w:ilvl="0">
      <w:start w:val="1"/>
      <w:numFmt w:val="bullet"/>
      <w:lvlText w:val=""/>
      <w:lvlJc w:val="left"/>
      <w:pPr>
        <w:tabs>
          <w:tab w:val="num" w:pos="720"/>
        </w:tabs>
        <w:ind w:left="720" w:hanging="360"/>
      </w:pPr>
      <w:rPr>
        <w:rFonts w:ascii="Symbol" w:hAnsi="Symbol" w:hint="default"/>
      </w:rPr>
    </w:lvl>
  </w:abstractNum>
  <w:abstractNum w:abstractNumId="1">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2">
    <w:nsid w:val="FFFFFF89"/>
    <w:multiLevelType w:val="singleLevel"/>
    <w:tmpl w:val="71B46930"/>
    <w:lvl w:ilvl="0">
      <w:start w:val="1"/>
      <w:numFmt w:val="bullet"/>
      <w:pStyle w:val="ListBullet"/>
      <w:lvlText w:val="Ü"/>
      <w:lvlJc w:val="left"/>
      <w:pPr>
        <w:ind w:left="360" w:hanging="360"/>
      </w:pPr>
      <w:rPr>
        <w:rFonts w:ascii="Wingdings" w:hAnsi="Wingdings" w:hint="default"/>
        <w:color w:val="FF5C0B" w:themeColor="accent1"/>
      </w:rPr>
    </w:lvl>
  </w:abstractNum>
  <w:abstractNum w:abstractNumId="3">
    <w:nsid w:val="0A2A21E2"/>
    <w:multiLevelType w:val="hybridMultilevel"/>
    <w:tmpl w:val="150A9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FF0BF3"/>
    <w:multiLevelType w:val="hybridMultilevel"/>
    <w:tmpl w:val="236A24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FFA830"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22D4416"/>
    <w:multiLevelType w:val="hybridMultilevel"/>
    <w:tmpl w:val="A54E39E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nsid w:val="226F43AD"/>
    <w:multiLevelType w:val="hybridMultilevel"/>
    <w:tmpl w:val="9F96DFA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2D447ED"/>
    <w:multiLevelType w:val="hybridMultilevel"/>
    <w:tmpl w:val="4B1CC8C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CA91458"/>
    <w:multiLevelType w:val="hybridMultilevel"/>
    <w:tmpl w:val="2BB2B40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nsid w:val="2DD63180"/>
    <w:multiLevelType w:val="hybridMultilevel"/>
    <w:tmpl w:val="6D66521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nsid w:val="3AFF0D88"/>
    <w:multiLevelType w:val="hybridMultilevel"/>
    <w:tmpl w:val="3A0424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1F592A"/>
    <w:multiLevelType w:val="hybridMultilevel"/>
    <w:tmpl w:val="B360F70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nsid w:val="570E0F86"/>
    <w:multiLevelType w:val="hybridMultilevel"/>
    <w:tmpl w:val="756C4C3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B533F83"/>
    <w:multiLevelType w:val="hybridMultilevel"/>
    <w:tmpl w:val="7514E04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60CA7A23"/>
    <w:multiLevelType w:val="hybridMultilevel"/>
    <w:tmpl w:val="E728A02C"/>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718373D9"/>
    <w:multiLevelType w:val="hybridMultilevel"/>
    <w:tmpl w:val="1BCCC58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nsid w:val="74860215"/>
    <w:multiLevelType w:val="hybridMultilevel"/>
    <w:tmpl w:val="094042B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2"/>
  </w:num>
  <w:num w:numId="3">
    <w:abstractNumId w:val="1"/>
  </w:num>
  <w:num w:numId="4">
    <w:abstractNumId w:val="1"/>
    <w:lvlOverride w:ilvl="0">
      <w:startOverride w:val="1"/>
    </w:lvlOverride>
  </w:num>
  <w:num w:numId="5">
    <w:abstractNumId w:val="0"/>
  </w:num>
  <w:num w:numId="6">
    <w:abstractNumId w:val="2"/>
  </w:num>
  <w:num w:numId="7">
    <w:abstractNumId w:val="5"/>
  </w:num>
  <w:num w:numId="8">
    <w:abstractNumId w:val="4"/>
  </w:num>
  <w:num w:numId="9">
    <w:abstractNumId w:val="15"/>
  </w:num>
  <w:num w:numId="10">
    <w:abstractNumId w:val="7"/>
  </w:num>
  <w:num w:numId="11">
    <w:abstractNumId w:val="8"/>
  </w:num>
  <w:num w:numId="12">
    <w:abstractNumId w:val="13"/>
  </w:num>
  <w:num w:numId="13">
    <w:abstractNumId w:val="17"/>
  </w:num>
  <w:num w:numId="14">
    <w:abstractNumId w:val="9"/>
  </w:num>
  <w:num w:numId="15">
    <w:abstractNumId w:val="6"/>
  </w:num>
  <w:num w:numId="16">
    <w:abstractNumId w:val="12"/>
  </w:num>
  <w:num w:numId="17">
    <w:abstractNumId w:val="14"/>
  </w:num>
  <w:num w:numId="18">
    <w:abstractNumId w:val="10"/>
  </w:num>
  <w:num w:numId="19">
    <w:abstractNumId w:val="3"/>
  </w:num>
  <w:num w:numId="20">
    <w:abstractNumId w:val="1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attachedTemplate r:id="rId1"/>
  <w:defaultTabStop w:val="720"/>
  <w:drawingGridHorizontalSpacing w:val="9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73B"/>
    <w:rsid w:val="00003F17"/>
    <w:rsid w:val="00003FB5"/>
    <w:rsid w:val="0000474D"/>
    <w:rsid w:val="0001065E"/>
    <w:rsid w:val="00012042"/>
    <w:rsid w:val="0001281E"/>
    <w:rsid w:val="000221C1"/>
    <w:rsid w:val="000255D6"/>
    <w:rsid w:val="00036E99"/>
    <w:rsid w:val="0005373B"/>
    <w:rsid w:val="00065DFE"/>
    <w:rsid w:val="00071B31"/>
    <w:rsid w:val="0007478C"/>
    <w:rsid w:val="000928D5"/>
    <w:rsid w:val="000A047A"/>
    <w:rsid w:val="000B2002"/>
    <w:rsid w:val="000C4585"/>
    <w:rsid w:val="00120214"/>
    <w:rsid w:val="001256BB"/>
    <w:rsid w:val="00136186"/>
    <w:rsid w:val="00143F4F"/>
    <w:rsid w:val="0015225D"/>
    <w:rsid w:val="0015534B"/>
    <w:rsid w:val="00156519"/>
    <w:rsid w:val="0015715C"/>
    <w:rsid w:val="001622C9"/>
    <w:rsid w:val="00162D59"/>
    <w:rsid w:val="00192C5B"/>
    <w:rsid w:val="00195119"/>
    <w:rsid w:val="001C03B7"/>
    <w:rsid w:val="001C4DAB"/>
    <w:rsid w:val="001D0041"/>
    <w:rsid w:val="001D3496"/>
    <w:rsid w:val="001F294A"/>
    <w:rsid w:val="001F5E62"/>
    <w:rsid w:val="001F60EA"/>
    <w:rsid w:val="001F79FA"/>
    <w:rsid w:val="00217A7B"/>
    <w:rsid w:val="00237AA0"/>
    <w:rsid w:val="002434C8"/>
    <w:rsid w:val="00252D67"/>
    <w:rsid w:val="0026022F"/>
    <w:rsid w:val="0026717C"/>
    <w:rsid w:val="002671ED"/>
    <w:rsid w:val="002967C0"/>
    <w:rsid w:val="00296D6F"/>
    <w:rsid w:val="002A1765"/>
    <w:rsid w:val="002B1A46"/>
    <w:rsid w:val="002B3B6F"/>
    <w:rsid w:val="002B48D4"/>
    <w:rsid w:val="002C1F8D"/>
    <w:rsid w:val="002F3816"/>
    <w:rsid w:val="002F7E5C"/>
    <w:rsid w:val="00305B3E"/>
    <w:rsid w:val="0032390F"/>
    <w:rsid w:val="00331FBC"/>
    <w:rsid w:val="003328BF"/>
    <w:rsid w:val="00360671"/>
    <w:rsid w:val="00364E43"/>
    <w:rsid w:val="00371761"/>
    <w:rsid w:val="00375C9F"/>
    <w:rsid w:val="003A1225"/>
    <w:rsid w:val="003B438F"/>
    <w:rsid w:val="003B60BD"/>
    <w:rsid w:val="003C16EF"/>
    <w:rsid w:val="003C2827"/>
    <w:rsid w:val="003E5015"/>
    <w:rsid w:val="003F7FEF"/>
    <w:rsid w:val="00453A72"/>
    <w:rsid w:val="004578C6"/>
    <w:rsid w:val="00480C26"/>
    <w:rsid w:val="004842CB"/>
    <w:rsid w:val="00496D16"/>
    <w:rsid w:val="004A42B8"/>
    <w:rsid w:val="004B3A14"/>
    <w:rsid w:val="004B7675"/>
    <w:rsid w:val="004C57EA"/>
    <w:rsid w:val="004C73A4"/>
    <w:rsid w:val="004C7704"/>
    <w:rsid w:val="004D40A9"/>
    <w:rsid w:val="004D6B72"/>
    <w:rsid w:val="004E1576"/>
    <w:rsid w:val="005119EB"/>
    <w:rsid w:val="00511F0C"/>
    <w:rsid w:val="005446B7"/>
    <w:rsid w:val="00565CA6"/>
    <w:rsid w:val="00565EA4"/>
    <w:rsid w:val="00566FE3"/>
    <w:rsid w:val="005C2554"/>
    <w:rsid w:val="005C31B4"/>
    <w:rsid w:val="005C4DB5"/>
    <w:rsid w:val="005C5A3A"/>
    <w:rsid w:val="005E23BC"/>
    <w:rsid w:val="005E65FC"/>
    <w:rsid w:val="005F1A2B"/>
    <w:rsid w:val="00600F0D"/>
    <w:rsid w:val="00603AD6"/>
    <w:rsid w:val="00607439"/>
    <w:rsid w:val="00613A14"/>
    <w:rsid w:val="00626270"/>
    <w:rsid w:val="0062653B"/>
    <w:rsid w:val="00642EF3"/>
    <w:rsid w:val="0064386B"/>
    <w:rsid w:val="006521CC"/>
    <w:rsid w:val="00660413"/>
    <w:rsid w:val="00663E6C"/>
    <w:rsid w:val="00671B89"/>
    <w:rsid w:val="006724E5"/>
    <w:rsid w:val="00672A27"/>
    <w:rsid w:val="00677508"/>
    <w:rsid w:val="00687214"/>
    <w:rsid w:val="006A6C77"/>
    <w:rsid w:val="006B0372"/>
    <w:rsid w:val="006D4E04"/>
    <w:rsid w:val="006F1D6C"/>
    <w:rsid w:val="0070197F"/>
    <w:rsid w:val="00716B57"/>
    <w:rsid w:val="00732215"/>
    <w:rsid w:val="00732D2E"/>
    <w:rsid w:val="00741361"/>
    <w:rsid w:val="00746188"/>
    <w:rsid w:val="007554BC"/>
    <w:rsid w:val="0077035C"/>
    <w:rsid w:val="007707AF"/>
    <w:rsid w:val="00797CD0"/>
    <w:rsid w:val="007A4D1B"/>
    <w:rsid w:val="007B0D60"/>
    <w:rsid w:val="007C5639"/>
    <w:rsid w:val="00812076"/>
    <w:rsid w:val="00836B64"/>
    <w:rsid w:val="008417CF"/>
    <w:rsid w:val="0085189A"/>
    <w:rsid w:val="00857259"/>
    <w:rsid w:val="00861561"/>
    <w:rsid w:val="008672C2"/>
    <w:rsid w:val="00872681"/>
    <w:rsid w:val="00876798"/>
    <w:rsid w:val="00877D31"/>
    <w:rsid w:val="0089630F"/>
    <w:rsid w:val="008A18E3"/>
    <w:rsid w:val="008A2926"/>
    <w:rsid w:val="008A67CF"/>
    <w:rsid w:val="008C184E"/>
    <w:rsid w:val="008C423C"/>
    <w:rsid w:val="008F3112"/>
    <w:rsid w:val="00902117"/>
    <w:rsid w:val="00903D4B"/>
    <w:rsid w:val="00910576"/>
    <w:rsid w:val="00914507"/>
    <w:rsid w:val="00947290"/>
    <w:rsid w:val="00986477"/>
    <w:rsid w:val="009A6065"/>
    <w:rsid w:val="009B00F3"/>
    <w:rsid w:val="009E1BE4"/>
    <w:rsid w:val="009F7CA0"/>
    <w:rsid w:val="00A0479A"/>
    <w:rsid w:val="00A11F9D"/>
    <w:rsid w:val="00A233F1"/>
    <w:rsid w:val="00A30255"/>
    <w:rsid w:val="00A322B5"/>
    <w:rsid w:val="00A4634C"/>
    <w:rsid w:val="00AA569C"/>
    <w:rsid w:val="00AC46FB"/>
    <w:rsid w:val="00AD34E5"/>
    <w:rsid w:val="00AE1AA3"/>
    <w:rsid w:val="00AE253C"/>
    <w:rsid w:val="00AE5A02"/>
    <w:rsid w:val="00AF2B9A"/>
    <w:rsid w:val="00AF3BD9"/>
    <w:rsid w:val="00B056E6"/>
    <w:rsid w:val="00B15305"/>
    <w:rsid w:val="00B1642D"/>
    <w:rsid w:val="00B16519"/>
    <w:rsid w:val="00B44371"/>
    <w:rsid w:val="00B47EF5"/>
    <w:rsid w:val="00B60143"/>
    <w:rsid w:val="00B71553"/>
    <w:rsid w:val="00B901FA"/>
    <w:rsid w:val="00BB6408"/>
    <w:rsid w:val="00BC6770"/>
    <w:rsid w:val="00BC7615"/>
    <w:rsid w:val="00BD0982"/>
    <w:rsid w:val="00BD7DA8"/>
    <w:rsid w:val="00C20EAA"/>
    <w:rsid w:val="00C22B92"/>
    <w:rsid w:val="00C26EC6"/>
    <w:rsid w:val="00C4500B"/>
    <w:rsid w:val="00C63992"/>
    <w:rsid w:val="00C674AB"/>
    <w:rsid w:val="00C72A25"/>
    <w:rsid w:val="00C900DA"/>
    <w:rsid w:val="00CB1D4B"/>
    <w:rsid w:val="00CB69A9"/>
    <w:rsid w:val="00CC7217"/>
    <w:rsid w:val="00CC7261"/>
    <w:rsid w:val="00CE261F"/>
    <w:rsid w:val="00CE2840"/>
    <w:rsid w:val="00CE3454"/>
    <w:rsid w:val="00CE3B2C"/>
    <w:rsid w:val="00CF1172"/>
    <w:rsid w:val="00CF4052"/>
    <w:rsid w:val="00D028CC"/>
    <w:rsid w:val="00D04549"/>
    <w:rsid w:val="00D10002"/>
    <w:rsid w:val="00D13442"/>
    <w:rsid w:val="00D234F1"/>
    <w:rsid w:val="00D2491F"/>
    <w:rsid w:val="00D25BDB"/>
    <w:rsid w:val="00D30D22"/>
    <w:rsid w:val="00D420D7"/>
    <w:rsid w:val="00D458A2"/>
    <w:rsid w:val="00D729E5"/>
    <w:rsid w:val="00D913A9"/>
    <w:rsid w:val="00D91E59"/>
    <w:rsid w:val="00D91ED9"/>
    <w:rsid w:val="00DA6FDA"/>
    <w:rsid w:val="00DD1EFC"/>
    <w:rsid w:val="00DD2D89"/>
    <w:rsid w:val="00DD3D9A"/>
    <w:rsid w:val="00DD606A"/>
    <w:rsid w:val="00DE06F9"/>
    <w:rsid w:val="00E05934"/>
    <w:rsid w:val="00E07D66"/>
    <w:rsid w:val="00E13742"/>
    <w:rsid w:val="00E51D8D"/>
    <w:rsid w:val="00E600B9"/>
    <w:rsid w:val="00E62E98"/>
    <w:rsid w:val="00E74609"/>
    <w:rsid w:val="00E74698"/>
    <w:rsid w:val="00E757B9"/>
    <w:rsid w:val="00E766C7"/>
    <w:rsid w:val="00E80DAA"/>
    <w:rsid w:val="00E816BB"/>
    <w:rsid w:val="00E8672B"/>
    <w:rsid w:val="00E9104D"/>
    <w:rsid w:val="00E93D9D"/>
    <w:rsid w:val="00EB1589"/>
    <w:rsid w:val="00EC1E46"/>
    <w:rsid w:val="00EC60F7"/>
    <w:rsid w:val="00ED6D05"/>
    <w:rsid w:val="00F0488E"/>
    <w:rsid w:val="00F17A4D"/>
    <w:rsid w:val="00F2114F"/>
    <w:rsid w:val="00F2182E"/>
    <w:rsid w:val="00F26034"/>
    <w:rsid w:val="00F26C16"/>
    <w:rsid w:val="00F33EF8"/>
    <w:rsid w:val="00F47A80"/>
    <w:rsid w:val="00F647C6"/>
    <w:rsid w:val="00F751EC"/>
    <w:rsid w:val="00F86E28"/>
    <w:rsid w:val="00F9079D"/>
    <w:rsid w:val="00F96A3E"/>
    <w:rsid w:val="00FA22A7"/>
    <w:rsid w:val="00FA5121"/>
    <w:rsid w:val="00FB400F"/>
    <w:rsid w:val="00FD208E"/>
    <w:rsid w:val="00FD5167"/>
    <w:rsid w:val="00FE1DDD"/>
    <w:rsid w:val="00FF7A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semiHidden="0" w:uiPriority="0" w:unhideWhenUsed="0" w:qFormat="1"/>
    <w:lsdException w:name="heading 6" w:uiPriority="1" w:qFormat="1"/>
    <w:lsdException w:name="heading 7" w:uiPriority="9" w:unhideWhenUsed="0"/>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caption" w:semiHidden="0" w:uiPriority="0" w:unhideWhenUsed="0" w:qFormat="1"/>
    <w:lsdException w:name="page number" w:semiHidden="0" w:unhideWhenUsed="0" w:qFormat="1"/>
    <w:lsdException w:name="List Bullet" w:uiPriority="0"/>
    <w:lsdException w:name="Title" w:semiHidden="0" w:uiPriority="0" w:unhideWhenUsed="0" w:qFormat="1"/>
    <w:lsdException w:name="Default Paragraph Font" w:uiPriority="1"/>
    <w:lsdException w:name="List Continue"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line="240" w:lineRule="auto"/>
    </w:pPr>
    <w:rPr>
      <w:color w:val="262626" w:themeColor="text1" w:themeTint="D9"/>
      <w:sz w:val="18"/>
    </w:rPr>
  </w:style>
  <w:style w:type="paragraph" w:styleId="Heading1">
    <w:name w:val="heading 1"/>
    <w:basedOn w:val="Normal"/>
    <w:next w:val="Normal"/>
    <w:link w:val="Heading1Char"/>
    <w:qFormat/>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pPr>
      <w:keepNext/>
      <w:keepLines/>
      <w:spacing w:before="120" w:after="0"/>
      <w:outlineLvl w:val="1"/>
    </w:pPr>
    <w:rPr>
      <w:rFonts w:asciiTheme="majorHAnsi" w:eastAsiaTheme="majorEastAsia" w:hAnsiTheme="majorHAnsi" w:cstheme="majorBidi"/>
      <w:bCs/>
      <w:color w:val="FF5C0B" w:themeColor="accent1"/>
      <w:sz w:val="24"/>
      <w:szCs w:val="26"/>
    </w:rPr>
  </w:style>
  <w:style w:type="paragraph" w:styleId="Heading3">
    <w:name w:val="heading 3"/>
    <w:basedOn w:val="Normal"/>
    <w:next w:val="Normal"/>
    <w:link w:val="Heading3Char"/>
    <w:qFormat/>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pPr>
      <w:spacing w:after="200"/>
    </w:pPr>
    <w:rPr>
      <w:b/>
      <w:bCs/>
      <w:i/>
      <w:color w:val="FFFFFF" w:themeColor="background1"/>
      <w:sz w:val="16"/>
      <w:szCs w:val="18"/>
    </w:rPr>
  </w:style>
  <w:style w:type="character" w:customStyle="1" w:styleId="Heading2Char">
    <w:name w:val="Heading 2 Char"/>
    <w:basedOn w:val="DefaultParagraphFont"/>
    <w:link w:val="Heading2"/>
    <w:rPr>
      <w:rFonts w:asciiTheme="majorHAnsi" w:eastAsiaTheme="majorEastAsia" w:hAnsiTheme="majorHAnsi" w:cstheme="majorBidi"/>
      <w:bCs/>
      <w:color w:val="FF5C0B" w:themeColor="accent1"/>
      <w:sz w:val="24"/>
      <w:szCs w:val="26"/>
    </w:rPr>
  </w:style>
  <w:style w:type="character" w:styleId="Emphasis">
    <w:name w:val="Emphasis"/>
    <w:basedOn w:val="DefaultParagraphFont"/>
    <w:qFormat/>
    <w:rPr>
      <w:rFonts w:asciiTheme="majorHAnsi" w:hAnsiTheme="majorHAnsi"/>
      <w:i w:val="0"/>
      <w:iCs/>
      <w:color w:val="FF5C0B" w:themeColor="accent1"/>
      <w:sz w:val="16"/>
    </w:rPr>
  </w:style>
  <w:style w:type="character" w:customStyle="1" w:styleId="Heading3Char">
    <w:name w:val="Heading 3 Char"/>
    <w:basedOn w:val="DefaultParagraphFont"/>
    <w:link w:val="Heading3"/>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Pr>
      <w:rFonts w:asciiTheme="minorHAnsi" w:hAnsiTheme="minorHAnsi"/>
      <w:color w:val="FF5C0B" w:themeColor="accent1"/>
      <w:sz w:val="20"/>
    </w:rPr>
  </w:style>
  <w:style w:type="paragraph" w:styleId="Header">
    <w:name w:val="header"/>
    <w:basedOn w:val="Normal"/>
    <w:link w:val="HeaderChar"/>
    <w:uiPriority w:val="99"/>
    <w:pPr>
      <w:spacing w:after="60"/>
    </w:pPr>
    <w:rPr>
      <w:caps/>
      <w:color w:val="FF5C0B" w:themeColor="accent1"/>
      <w:sz w:val="20"/>
    </w:rPr>
  </w:style>
  <w:style w:type="character" w:customStyle="1" w:styleId="HeaderChar">
    <w:name w:val="Header Char"/>
    <w:basedOn w:val="DefaultParagraphFont"/>
    <w:link w:val="Header"/>
    <w:uiPriority w:val="99"/>
    <w:rPr>
      <w:caps/>
      <w:color w:val="FF5C0B" w:themeColor="accent1"/>
      <w:sz w:val="20"/>
    </w:rPr>
  </w:style>
  <w:style w:type="paragraph" w:customStyle="1" w:styleId="Name">
    <w:name w:val="Name"/>
    <w:basedOn w:val="Normal"/>
    <w:qFormat/>
    <w:rPr>
      <w:color w:val="404040" w:themeColor="text1" w:themeTint="BF"/>
      <w:sz w:val="22"/>
    </w:rPr>
  </w:style>
  <w:style w:type="paragraph" w:customStyle="1" w:styleId="SidebarTableText">
    <w:name w:val="Sidebar Table Text"/>
    <w:basedOn w:val="Normal"/>
    <w:qFormat/>
    <w:rPr>
      <w:sz w:val="16"/>
    </w:rPr>
  </w:style>
  <w:style w:type="character" w:customStyle="1" w:styleId="Heading4Char">
    <w:name w:val="Heading 4 Char"/>
    <w:basedOn w:val="DefaultParagraphFont"/>
    <w:link w:val="Heading4"/>
    <w:rPr>
      <w:rFonts w:eastAsiaTheme="majorEastAsia" w:cstheme="majorBidi"/>
      <w:bCs/>
      <w:iCs/>
      <w:caps/>
      <w:color w:val="FFFFFF" w:themeColor="background1"/>
      <w:sz w:val="18"/>
    </w:rPr>
  </w:style>
  <w:style w:type="character" w:customStyle="1" w:styleId="Heading5Char">
    <w:name w:val="Heading 5 Char"/>
    <w:basedOn w:val="DefaultParagraphFont"/>
    <w:link w:val="Heading5"/>
    <w:rPr>
      <w:rFonts w:eastAsiaTheme="majorEastAsia" w:cstheme="majorBidi"/>
      <w:caps/>
      <w:color w:val="262626" w:themeColor="text1" w:themeTint="D9"/>
      <w:sz w:val="14"/>
    </w:rPr>
  </w:style>
  <w:style w:type="paragraph" w:customStyle="1" w:styleId="ContactInfo">
    <w:name w:val="Contact Info"/>
    <w:basedOn w:val="Normal"/>
    <w:qFormat/>
    <w:pPr>
      <w:spacing w:after="120"/>
    </w:pPr>
    <w:rPr>
      <w:color w:val="808080" w:themeColor="background1" w:themeShade="80"/>
      <w:sz w:val="16"/>
      <w:lang w:val="fr-FR"/>
    </w:rPr>
  </w:style>
  <w:style w:type="paragraph" w:customStyle="1" w:styleId="Caption2">
    <w:name w:val="Caption 2"/>
    <w:basedOn w:val="Normal"/>
    <w:qFormat/>
    <w:pPr>
      <w:spacing w:after="0"/>
    </w:pPr>
    <w:rPr>
      <w:i/>
      <w:color w:val="7F7F7F" w:themeColor="text1" w:themeTint="80"/>
      <w:sz w:val="16"/>
    </w:rPr>
  </w:style>
  <w:style w:type="paragraph" w:customStyle="1" w:styleId="Callout">
    <w:name w:val="Callout"/>
    <w:basedOn w:val="Normal"/>
    <w:qFormat/>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pPr>
      <w:ind w:left="-216" w:right="-144"/>
    </w:pPr>
    <w:rPr>
      <w:sz w:val="16"/>
    </w:rPr>
  </w:style>
  <w:style w:type="character" w:customStyle="1" w:styleId="Heading6Char">
    <w:name w:val="Heading 6 Char"/>
    <w:basedOn w:val="DefaultParagraphFont"/>
    <w:link w:val="Heading6"/>
    <w:uiPriority w:val="1"/>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pPr>
      <w:spacing w:after="1200"/>
      <w:jc w:val="right"/>
    </w:pPr>
    <w:rPr>
      <w:rFonts w:asciiTheme="majorHAnsi" w:hAnsiTheme="majorHAnsi"/>
      <w:color w:val="FFFFFF" w:themeColor="background1"/>
      <w:sz w:val="44"/>
    </w:rPr>
  </w:style>
  <w:style w:type="paragraph" w:customStyle="1" w:styleId="ReturnAddress">
    <w:name w:val="Return Address"/>
    <w:basedOn w:val="Normal"/>
    <w:qFormat/>
    <w:pPr>
      <w:spacing w:after="240"/>
      <w:jc w:val="right"/>
    </w:pPr>
    <w:rPr>
      <w:color w:val="FFFFFF" w:themeColor="background1"/>
      <w:sz w:val="22"/>
    </w:rPr>
  </w:style>
  <w:style w:type="paragraph" w:customStyle="1" w:styleId="Address">
    <w:name w:val="Address"/>
    <w:basedOn w:val="Normal"/>
    <w:qFormat/>
    <w:pPr>
      <w:spacing w:after="0"/>
    </w:pPr>
    <w:rPr>
      <w:sz w:val="20"/>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262626" w:themeColor="text1" w:themeTint="D9"/>
      <w:sz w:val="16"/>
      <w:szCs w:val="16"/>
    </w:rPr>
  </w:style>
  <w:style w:type="character" w:styleId="PlaceholderText">
    <w:name w:val="Placeholder Text"/>
    <w:basedOn w:val="DefaultParagraphFont"/>
    <w:uiPriority w:val="99"/>
    <w:semiHidden/>
    <w:rPr>
      <w:color w:val="808080"/>
    </w:rPr>
  </w:style>
  <w:style w:type="paragraph" w:customStyle="1" w:styleId="IssueNumber">
    <w:name w:val="Issue Number"/>
    <w:basedOn w:val="Header"/>
    <w:link w:val="IssueNumberChar"/>
    <w:qFormat/>
    <w:pPr>
      <w:jc w:val="right"/>
    </w:pPr>
    <w:rPr>
      <w:caps w:val="0"/>
      <w:color w:val="808080" w:themeColor="background1" w:themeShade="80"/>
    </w:rPr>
  </w:style>
  <w:style w:type="paragraph" w:styleId="NormalWeb">
    <w:name w:val="Normal (Web)"/>
    <w:basedOn w:val="Normal"/>
    <w:uiPriority w:val="99"/>
    <w:semiHidden/>
    <w:unhideWhenUsed/>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pPr>
      <w:spacing w:after="0"/>
      <w:ind w:left="-317"/>
    </w:pPr>
    <w:rPr>
      <w:noProof/>
      <w:sz w:val="12"/>
    </w:rPr>
  </w:style>
  <w:style w:type="character" w:customStyle="1" w:styleId="IssueNumberChar">
    <w:name w:val="Issue Number Char"/>
    <w:basedOn w:val="DefaultParagraphFont"/>
    <w:link w:val="IssueNumber"/>
    <w:rPr>
      <w:color w:val="808080" w:themeColor="background1" w:themeShade="80"/>
      <w:sz w:val="2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color w:val="262626" w:themeColor="text1" w:themeTint="D9"/>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262626" w:themeColor="text1" w:themeTint="D9"/>
      <w:sz w:val="20"/>
      <w:szCs w:val="20"/>
    </w:rPr>
  </w:style>
  <w:style w:type="character" w:styleId="FollowedHyperlink">
    <w:name w:val="FollowedHyperlink"/>
    <w:basedOn w:val="DefaultParagraphFont"/>
    <w:uiPriority w:val="99"/>
    <w:semiHidden/>
    <w:unhideWhenUsed/>
    <w:rPr>
      <w:color w:val="E3791C" w:themeColor="followedHyperlink"/>
      <w:u w:val="single"/>
    </w:rPr>
  </w:style>
  <w:style w:type="character" w:styleId="Hyperlink">
    <w:name w:val="Hyperlink"/>
    <w:basedOn w:val="DefaultParagraphFont"/>
    <w:uiPriority w:val="99"/>
    <w:unhideWhenUsed/>
    <w:rPr>
      <w:color w:val="BC2700" w:themeColor="hyperlink"/>
      <w:u w:val="single"/>
    </w:rPr>
  </w:style>
  <w:style w:type="paragraph" w:styleId="ListBullet">
    <w:name w:val="List Bullet"/>
    <w:basedOn w:val="Normal"/>
    <w:unhideWhenUsed/>
    <w:pPr>
      <w:numPr>
        <w:numId w:val="6"/>
      </w:numPr>
      <w:contextualSpacing/>
    </w:pPr>
    <w:rPr>
      <w:b/>
    </w:rPr>
  </w:style>
  <w:style w:type="paragraph" w:styleId="ListContinue">
    <w:name w:val="List Continue"/>
    <w:basedOn w:val="Normal"/>
    <w:unhideWhenUsed/>
    <w:pPr>
      <w:spacing w:after="120"/>
      <w:ind w:left="360"/>
    </w:pPr>
  </w:style>
  <w:style w:type="paragraph" w:customStyle="1" w:styleId="PageReference">
    <w:name w:val="Page Reference"/>
    <w:basedOn w:val="Normal"/>
    <w:qFormat/>
    <w:pPr>
      <w:jc w:val="right"/>
    </w:pPr>
    <w:rPr>
      <w:color w:val="000000" w:themeColor="text1"/>
      <w:sz w:val="20"/>
    </w:rPr>
  </w:style>
  <w:style w:type="paragraph" w:customStyle="1" w:styleId="SidebarHighlightText">
    <w:name w:val="Sidebar Highlight Text"/>
    <w:basedOn w:val="Normal"/>
    <w:qFormat/>
    <w:pPr>
      <w:spacing w:after="80"/>
      <w:ind w:left="-216"/>
    </w:pPr>
    <w:rPr>
      <w:rFonts w:asciiTheme="majorHAnsi" w:hAnsiTheme="majorHAnsi"/>
      <w:color w:val="595959" w:themeColor="text1" w:themeTint="A6"/>
      <w:sz w:val="24"/>
    </w:rPr>
  </w:style>
  <w:style w:type="character" w:styleId="Strong">
    <w:name w:val="Strong"/>
    <w:basedOn w:val="DefaultParagraphFont"/>
    <w:unhideWhenUsed/>
    <w:qFormat/>
    <w:rPr>
      <w:b/>
      <w:bCs/>
    </w:rPr>
  </w:style>
  <w:style w:type="paragraph" w:customStyle="1" w:styleId="HeaderSpace">
    <w:name w:val="Header Space"/>
    <w:basedOn w:val="Normal"/>
    <w:qFormat/>
    <w:pPr>
      <w:spacing w:after="60"/>
      <w:ind w:left="-230"/>
    </w:pPr>
  </w:style>
  <w:style w:type="paragraph" w:styleId="ListNumber">
    <w:name w:val="List Number"/>
    <w:basedOn w:val="Normal"/>
    <w:uiPriority w:val="99"/>
    <w:unhideWhenUsed/>
    <w:pPr>
      <w:numPr>
        <w:numId w:val="3"/>
      </w:numPr>
      <w:contextualSpacing/>
    </w:pPr>
  </w:style>
  <w:style w:type="paragraph" w:styleId="ListBullet2">
    <w:name w:val="List Bullet 2"/>
    <w:basedOn w:val="Normal"/>
    <w:uiPriority w:val="99"/>
    <w:unhideWhenUsed/>
    <w:pPr>
      <w:numPr>
        <w:numId w:val="7"/>
      </w:numPr>
      <w:spacing w:after="60"/>
    </w:pPr>
  </w:style>
  <w:style w:type="paragraph" w:customStyle="1" w:styleId="SidebarHeading">
    <w:name w:val="Sidebar Heading"/>
    <w:basedOn w:val="Normal"/>
    <w:qFormat/>
    <w:pPr>
      <w:spacing w:before="120" w:after="0"/>
      <w:ind w:left="-216" w:right="-144"/>
    </w:pPr>
    <w:rPr>
      <w:rFonts w:asciiTheme="majorHAnsi" w:hAnsiTheme="majorHAnsi"/>
      <w:color w:val="FF5C0B" w:themeColor="accent1"/>
      <w:sz w:val="24"/>
      <w:szCs w:val="24"/>
    </w:rPr>
  </w:style>
  <w:style w:type="paragraph" w:customStyle="1" w:styleId="SidebarPhoto0">
    <w:name w:val="Sidebar Photo"/>
    <w:basedOn w:val="Normal"/>
    <w:qFormat/>
    <w:pPr>
      <w:spacing w:after="0"/>
      <w:ind w:left="-317"/>
    </w:pPr>
    <w:rPr>
      <w:noProof/>
      <w:sz w:val="12"/>
    </w:rPr>
  </w:style>
  <w:style w:type="table" w:customStyle="1" w:styleId="TableGrid1">
    <w:name w:val="Table Grid1"/>
    <w:basedOn w:val="TableNormal"/>
    <w:next w:val="TableGrid"/>
    <w:uiPriority w:val="59"/>
    <w:rsid w:val="004C73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A569C"/>
    <w:pPr>
      <w:spacing w:after="0"/>
      <w:ind w:left="720"/>
    </w:pPr>
    <w:rPr>
      <w:rFonts w:ascii="Californian FB" w:eastAsia="Calibri" w:hAnsi="Californian FB" w:cs="Times New Roman"/>
      <w:color w:val="auto"/>
      <w:sz w:val="24"/>
      <w:szCs w:val="24"/>
    </w:rPr>
  </w:style>
  <w:style w:type="character" w:customStyle="1" w:styleId="apple-converted-space">
    <w:name w:val="apple-converted-space"/>
    <w:basedOn w:val="DefaultParagraphFont"/>
    <w:rsid w:val="00613A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semiHidden="0" w:uiPriority="0" w:unhideWhenUsed="0" w:qFormat="1"/>
    <w:lsdException w:name="heading 6" w:uiPriority="1" w:qFormat="1"/>
    <w:lsdException w:name="heading 7" w:uiPriority="9" w:unhideWhenUsed="0"/>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caption" w:semiHidden="0" w:uiPriority="0" w:unhideWhenUsed="0" w:qFormat="1"/>
    <w:lsdException w:name="page number" w:semiHidden="0" w:unhideWhenUsed="0" w:qFormat="1"/>
    <w:lsdException w:name="List Bullet" w:uiPriority="0"/>
    <w:lsdException w:name="Title" w:semiHidden="0" w:uiPriority="0" w:unhideWhenUsed="0" w:qFormat="1"/>
    <w:lsdException w:name="Default Paragraph Font" w:uiPriority="1"/>
    <w:lsdException w:name="List Continue"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line="240" w:lineRule="auto"/>
    </w:pPr>
    <w:rPr>
      <w:color w:val="262626" w:themeColor="text1" w:themeTint="D9"/>
      <w:sz w:val="18"/>
    </w:rPr>
  </w:style>
  <w:style w:type="paragraph" w:styleId="Heading1">
    <w:name w:val="heading 1"/>
    <w:basedOn w:val="Normal"/>
    <w:next w:val="Normal"/>
    <w:link w:val="Heading1Char"/>
    <w:qFormat/>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pPr>
      <w:keepNext/>
      <w:keepLines/>
      <w:spacing w:before="120" w:after="0"/>
      <w:outlineLvl w:val="1"/>
    </w:pPr>
    <w:rPr>
      <w:rFonts w:asciiTheme="majorHAnsi" w:eastAsiaTheme="majorEastAsia" w:hAnsiTheme="majorHAnsi" w:cstheme="majorBidi"/>
      <w:bCs/>
      <w:color w:val="FF5C0B" w:themeColor="accent1"/>
      <w:sz w:val="24"/>
      <w:szCs w:val="26"/>
    </w:rPr>
  </w:style>
  <w:style w:type="paragraph" w:styleId="Heading3">
    <w:name w:val="heading 3"/>
    <w:basedOn w:val="Normal"/>
    <w:next w:val="Normal"/>
    <w:link w:val="Heading3Char"/>
    <w:qFormat/>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pPr>
      <w:spacing w:after="200"/>
    </w:pPr>
    <w:rPr>
      <w:b/>
      <w:bCs/>
      <w:i/>
      <w:color w:val="FFFFFF" w:themeColor="background1"/>
      <w:sz w:val="16"/>
      <w:szCs w:val="18"/>
    </w:rPr>
  </w:style>
  <w:style w:type="character" w:customStyle="1" w:styleId="Heading2Char">
    <w:name w:val="Heading 2 Char"/>
    <w:basedOn w:val="DefaultParagraphFont"/>
    <w:link w:val="Heading2"/>
    <w:rPr>
      <w:rFonts w:asciiTheme="majorHAnsi" w:eastAsiaTheme="majorEastAsia" w:hAnsiTheme="majorHAnsi" w:cstheme="majorBidi"/>
      <w:bCs/>
      <w:color w:val="FF5C0B" w:themeColor="accent1"/>
      <w:sz w:val="24"/>
      <w:szCs w:val="26"/>
    </w:rPr>
  </w:style>
  <w:style w:type="character" w:styleId="Emphasis">
    <w:name w:val="Emphasis"/>
    <w:basedOn w:val="DefaultParagraphFont"/>
    <w:qFormat/>
    <w:rPr>
      <w:rFonts w:asciiTheme="majorHAnsi" w:hAnsiTheme="majorHAnsi"/>
      <w:i w:val="0"/>
      <w:iCs/>
      <w:color w:val="FF5C0B" w:themeColor="accent1"/>
      <w:sz w:val="16"/>
    </w:rPr>
  </w:style>
  <w:style w:type="character" w:customStyle="1" w:styleId="Heading3Char">
    <w:name w:val="Heading 3 Char"/>
    <w:basedOn w:val="DefaultParagraphFont"/>
    <w:link w:val="Heading3"/>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Pr>
      <w:rFonts w:asciiTheme="minorHAnsi" w:hAnsiTheme="minorHAnsi"/>
      <w:color w:val="FF5C0B" w:themeColor="accent1"/>
      <w:sz w:val="20"/>
    </w:rPr>
  </w:style>
  <w:style w:type="paragraph" w:styleId="Header">
    <w:name w:val="header"/>
    <w:basedOn w:val="Normal"/>
    <w:link w:val="HeaderChar"/>
    <w:uiPriority w:val="99"/>
    <w:pPr>
      <w:spacing w:after="60"/>
    </w:pPr>
    <w:rPr>
      <w:caps/>
      <w:color w:val="FF5C0B" w:themeColor="accent1"/>
      <w:sz w:val="20"/>
    </w:rPr>
  </w:style>
  <w:style w:type="character" w:customStyle="1" w:styleId="HeaderChar">
    <w:name w:val="Header Char"/>
    <w:basedOn w:val="DefaultParagraphFont"/>
    <w:link w:val="Header"/>
    <w:uiPriority w:val="99"/>
    <w:rPr>
      <w:caps/>
      <w:color w:val="FF5C0B" w:themeColor="accent1"/>
      <w:sz w:val="20"/>
    </w:rPr>
  </w:style>
  <w:style w:type="paragraph" w:customStyle="1" w:styleId="Name">
    <w:name w:val="Name"/>
    <w:basedOn w:val="Normal"/>
    <w:qFormat/>
    <w:rPr>
      <w:color w:val="404040" w:themeColor="text1" w:themeTint="BF"/>
      <w:sz w:val="22"/>
    </w:rPr>
  </w:style>
  <w:style w:type="paragraph" w:customStyle="1" w:styleId="SidebarTableText">
    <w:name w:val="Sidebar Table Text"/>
    <w:basedOn w:val="Normal"/>
    <w:qFormat/>
    <w:rPr>
      <w:sz w:val="16"/>
    </w:rPr>
  </w:style>
  <w:style w:type="character" w:customStyle="1" w:styleId="Heading4Char">
    <w:name w:val="Heading 4 Char"/>
    <w:basedOn w:val="DefaultParagraphFont"/>
    <w:link w:val="Heading4"/>
    <w:rPr>
      <w:rFonts w:eastAsiaTheme="majorEastAsia" w:cstheme="majorBidi"/>
      <w:bCs/>
      <w:iCs/>
      <w:caps/>
      <w:color w:val="FFFFFF" w:themeColor="background1"/>
      <w:sz w:val="18"/>
    </w:rPr>
  </w:style>
  <w:style w:type="character" w:customStyle="1" w:styleId="Heading5Char">
    <w:name w:val="Heading 5 Char"/>
    <w:basedOn w:val="DefaultParagraphFont"/>
    <w:link w:val="Heading5"/>
    <w:rPr>
      <w:rFonts w:eastAsiaTheme="majorEastAsia" w:cstheme="majorBidi"/>
      <w:caps/>
      <w:color w:val="262626" w:themeColor="text1" w:themeTint="D9"/>
      <w:sz w:val="14"/>
    </w:rPr>
  </w:style>
  <w:style w:type="paragraph" w:customStyle="1" w:styleId="ContactInfo">
    <w:name w:val="Contact Info"/>
    <w:basedOn w:val="Normal"/>
    <w:qFormat/>
    <w:pPr>
      <w:spacing w:after="120"/>
    </w:pPr>
    <w:rPr>
      <w:color w:val="808080" w:themeColor="background1" w:themeShade="80"/>
      <w:sz w:val="16"/>
      <w:lang w:val="fr-FR"/>
    </w:rPr>
  </w:style>
  <w:style w:type="paragraph" w:customStyle="1" w:styleId="Caption2">
    <w:name w:val="Caption 2"/>
    <w:basedOn w:val="Normal"/>
    <w:qFormat/>
    <w:pPr>
      <w:spacing w:after="0"/>
    </w:pPr>
    <w:rPr>
      <w:i/>
      <w:color w:val="7F7F7F" w:themeColor="text1" w:themeTint="80"/>
      <w:sz w:val="16"/>
    </w:rPr>
  </w:style>
  <w:style w:type="paragraph" w:customStyle="1" w:styleId="Callout">
    <w:name w:val="Callout"/>
    <w:basedOn w:val="Normal"/>
    <w:qFormat/>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pPr>
      <w:ind w:left="-216" w:right="-144"/>
    </w:pPr>
    <w:rPr>
      <w:sz w:val="16"/>
    </w:rPr>
  </w:style>
  <w:style w:type="character" w:customStyle="1" w:styleId="Heading6Char">
    <w:name w:val="Heading 6 Char"/>
    <w:basedOn w:val="DefaultParagraphFont"/>
    <w:link w:val="Heading6"/>
    <w:uiPriority w:val="1"/>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pPr>
      <w:spacing w:after="1200"/>
      <w:jc w:val="right"/>
    </w:pPr>
    <w:rPr>
      <w:rFonts w:asciiTheme="majorHAnsi" w:hAnsiTheme="majorHAnsi"/>
      <w:color w:val="FFFFFF" w:themeColor="background1"/>
      <w:sz w:val="44"/>
    </w:rPr>
  </w:style>
  <w:style w:type="paragraph" w:customStyle="1" w:styleId="ReturnAddress">
    <w:name w:val="Return Address"/>
    <w:basedOn w:val="Normal"/>
    <w:qFormat/>
    <w:pPr>
      <w:spacing w:after="240"/>
      <w:jc w:val="right"/>
    </w:pPr>
    <w:rPr>
      <w:color w:val="FFFFFF" w:themeColor="background1"/>
      <w:sz w:val="22"/>
    </w:rPr>
  </w:style>
  <w:style w:type="paragraph" w:customStyle="1" w:styleId="Address">
    <w:name w:val="Address"/>
    <w:basedOn w:val="Normal"/>
    <w:qFormat/>
    <w:pPr>
      <w:spacing w:after="0"/>
    </w:pPr>
    <w:rPr>
      <w:sz w:val="20"/>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262626" w:themeColor="text1" w:themeTint="D9"/>
      <w:sz w:val="16"/>
      <w:szCs w:val="16"/>
    </w:rPr>
  </w:style>
  <w:style w:type="character" w:styleId="PlaceholderText">
    <w:name w:val="Placeholder Text"/>
    <w:basedOn w:val="DefaultParagraphFont"/>
    <w:uiPriority w:val="99"/>
    <w:semiHidden/>
    <w:rPr>
      <w:color w:val="808080"/>
    </w:rPr>
  </w:style>
  <w:style w:type="paragraph" w:customStyle="1" w:styleId="IssueNumber">
    <w:name w:val="Issue Number"/>
    <w:basedOn w:val="Header"/>
    <w:link w:val="IssueNumberChar"/>
    <w:qFormat/>
    <w:pPr>
      <w:jc w:val="right"/>
    </w:pPr>
    <w:rPr>
      <w:caps w:val="0"/>
      <w:color w:val="808080" w:themeColor="background1" w:themeShade="80"/>
    </w:rPr>
  </w:style>
  <w:style w:type="paragraph" w:styleId="NormalWeb">
    <w:name w:val="Normal (Web)"/>
    <w:basedOn w:val="Normal"/>
    <w:uiPriority w:val="99"/>
    <w:semiHidden/>
    <w:unhideWhenUsed/>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pPr>
      <w:spacing w:after="0"/>
      <w:ind w:left="-317"/>
    </w:pPr>
    <w:rPr>
      <w:noProof/>
      <w:sz w:val="12"/>
    </w:rPr>
  </w:style>
  <w:style w:type="character" w:customStyle="1" w:styleId="IssueNumberChar">
    <w:name w:val="Issue Number Char"/>
    <w:basedOn w:val="DefaultParagraphFont"/>
    <w:link w:val="IssueNumber"/>
    <w:rPr>
      <w:color w:val="808080" w:themeColor="background1" w:themeShade="80"/>
      <w:sz w:val="2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color w:val="262626" w:themeColor="text1" w:themeTint="D9"/>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262626" w:themeColor="text1" w:themeTint="D9"/>
      <w:sz w:val="20"/>
      <w:szCs w:val="20"/>
    </w:rPr>
  </w:style>
  <w:style w:type="character" w:styleId="FollowedHyperlink">
    <w:name w:val="FollowedHyperlink"/>
    <w:basedOn w:val="DefaultParagraphFont"/>
    <w:uiPriority w:val="99"/>
    <w:semiHidden/>
    <w:unhideWhenUsed/>
    <w:rPr>
      <w:color w:val="E3791C" w:themeColor="followedHyperlink"/>
      <w:u w:val="single"/>
    </w:rPr>
  </w:style>
  <w:style w:type="character" w:styleId="Hyperlink">
    <w:name w:val="Hyperlink"/>
    <w:basedOn w:val="DefaultParagraphFont"/>
    <w:uiPriority w:val="99"/>
    <w:unhideWhenUsed/>
    <w:rPr>
      <w:color w:val="BC2700" w:themeColor="hyperlink"/>
      <w:u w:val="single"/>
    </w:rPr>
  </w:style>
  <w:style w:type="paragraph" w:styleId="ListBullet">
    <w:name w:val="List Bullet"/>
    <w:basedOn w:val="Normal"/>
    <w:unhideWhenUsed/>
    <w:pPr>
      <w:numPr>
        <w:numId w:val="6"/>
      </w:numPr>
      <w:contextualSpacing/>
    </w:pPr>
    <w:rPr>
      <w:b/>
    </w:rPr>
  </w:style>
  <w:style w:type="paragraph" w:styleId="ListContinue">
    <w:name w:val="List Continue"/>
    <w:basedOn w:val="Normal"/>
    <w:unhideWhenUsed/>
    <w:pPr>
      <w:spacing w:after="120"/>
      <w:ind w:left="360"/>
    </w:pPr>
  </w:style>
  <w:style w:type="paragraph" w:customStyle="1" w:styleId="PageReference">
    <w:name w:val="Page Reference"/>
    <w:basedOn w:val="Normal"/>
    <w:qFormat/>
    <w:pPr>
      <w:jc w:val="right"/>
    </w:pPr>
    <w:rPr>
      <w:color w:val="000000" w:themeColor="text1"/>
      <w:sz w:val="20"/>
    </w:rPr>
  </w:style>
  <w:style w:type="paragraph" w:customStyle="1" w:styleId="SidebarHighlightText">
    <w:name w:val="Sidebar Highlight Text"/>
    <w:basedOn w:val="Normal"/>
    <w:qFormat/>
    <w:pPr>
      <w:spacing w:after="80"/>
      <w:ind w:left="-216"/>
    </w:pPr>
    <w:rPr>
      <w:rFonts w:asciiTheme="majorHAnsi" w:hAnsiTheme="majorHAnsi"/>
      <w:color w:val="595959" w:themeColor="text1" w:themeTint="A6"/>
      <w:sz w:val="24"/>
    </w:rPr>
  </w:style>
  <w:style w:type="character" w:styleId="Strong">
    <w:name w:val="Strong"/>
    <w:basedOn w:val="DefaultParagraphFont"/>
    <w:unhideWhenUsed/>
    <w:qFormat/>
    <w:rPr>
      <w:b/>
      <w:bCs/>
    </w:rPr>
  </w:style>
  <w:style w:type="paragraph" w:customStyle="1" w:styleId="HeaderSpace">
    <w:name w:val="Header Space"/>
    <w:basedOn w:val="Normal"/>
    <w:qFormat/>
    <w:pPr>
      <w:spacing w:after="60"/>
      <w:ind w:left="-230"/>
    </w:pPr>
  </w:style>
  <w:style w:type="paragraph" w:styleId="ListNumber">
    <w:name w:val="List Number"/>
    <w:basedOn w:val="Normal"/>
    <w:uiPriority w:val="99"/>
    <w:unhideWhenUsed/>
    <w:pPr>
      <w:numPr>
        <w:numId w:val="3"/>
      </w:numPr>
      <w:contextualSpacing/>
    </w:pPr>
  </w:style>
  <w:style w:type="paragraph" w:styleId="ListBullet2">
    <w:name w:val="List Bullet 2"/>
    <w:basedOn w:val="Normal"/>
    <w:uiPriority w:val="99"/>
    <w:unhideWhenUsed/>
    <w:pPr>
      <w:numPr>
        <w:numId w:val="7"/>
      </w:numPr>
      <w:spacing w:after="60"/>
    </w:pPr>
  </w:style>
  <w:style w:type="paragraph" w:customStyle="1" w:styleId="SidebarHeading">
    <w:name w:val="Sidebar Heading"/>
    <w:basedOn w:val="Normal"/>
    <w:qFormat/>
    <w:pPr>
      <w:spacing w:before="120" w:after="0"/>
      <w:ind w:left="-216" w:right="-144"/>
    </w:pPr>
    <w:rPr>
      <w:rFonts w:asciiTheme="majorHAnsi" w:hAnsiTheme="majorHAnsi"/>
      <w:color w:val="FF5C0B" w:themeColor="accent1"/>
      <w:sz w:val="24"/>
      <w:szCs w:val="24"/>
    </w:rPr>
  </w:style>
  <w:style w:type="paragraph" w:customStyle="1" w:styleId="SidebarPhoto0">
    <w:name w:val="Sidebar Photo"/>
    <w:basedOn w:val="Normal"/>
    <w:qFormat/>
    <w:pPr>
      <w:spacing w:after="0"/>
      <w:ind w:left="-317"/>
    </w:pPr>
    <w:rPr>
      <w:noProof/>
      <w:sz w:val="12"/>
    </w:rPr>
  </w:style>
  <w:style w:type="table" w:customStyle="1" w:styleId="TableGrid1">
    <w:name w:val="Table Grid1"/>
    <w:basedOn w:val="TableNormal"/>
    <w:next w:val="TableGrid"/>
    <w:uiPriority w:val="59"/>
    <w:rsid w:val="004C73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A569C"/>
    <w:pPr>
      <w:spacing w:after="0"/>
      <w:ind w:left="720"/>
    </w:pPr>
    <w:rPr>
      <w:rFonts w:ascii="Californian FB" w:eastAsia="Calibri" w:hAnsi="Californian FB" w:cs="Times New Roman"/>
      <w:color w:val="auto"/>
      <w:sz w:val="24"/>
      <w:szCs w:val="24"/>
    </w:rPr>
  </w:style>
  <w:style w:type="character" w:customStyle="1" w:styleId="apple-converted-space">
    <w:name w:val="apple-converted-space"/>
    <w:basedOn w:val="DefaultParagraphFont"/>
    <w:rsid w:val="00613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75279113">
      <w:bodyDiv w:val="1"/>
      <w:marLeft w:val="0"/>
      <w:marRight w:val="0"/>
      <w:marTop w:val="0"/>
      <w:marBottom w:val="0"/>
      <w:divBdr>
        <w:top w:val="none" w:sz="0" w:space="0" w:color="auto"/>
        <w:left w:val="none" w:sz="0" w:space="0" w:color="auto"/>
        <w:bottom w:val="none" w:sz="0" w:space="0" w:color="auto"/>
        <w:right w:val="none" w:sz="0" w:space="0" w:color="auto"/>
      </w:divBdr>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686714372">
      <w:bodyDiv w:val="1"/>
      <w:marLeft w:val="0"/>
      <w:marRight w:val="0"/>
      <w:marTop w:val="0"/>
      <w:marBottom w:val="0"/>
      <w:divBdr>
        <w:top w:val="none" w:sz="0" w:space="0" w:color="auto"/>
        <w:left w:val="none" w:sz="0" w:space="0" w:color="auto"/>
        <w:bottom w:val="none" w:sz="0" w:space="0" w:color="auto"/>
        <w:right w:val="none" w:sz="0" w:space="0" w:color="auto"/>
      </w:divBdr>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dierolf\AppData\Roaming\Microsoft\Templates\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6393B"/>
      </a:dk2>
      <a:lt2>
        <a:srgbClr val="D3E0E5"/>
      </a:lt2>
      <a:accent1>
        <a:srgbClr val="FF5C0B"/>
      </a:accent1>
      <a:accent2>
        <a:srgbClr val="FFA830"/>
      </a:accent2>
      <a:accent3>
        <a:srgbClr val="BBC43B"/>
      </a:accent3>
      <a:accent4>
        <a:srgbClr val="35B8A9"/>
      </a:accent4>
      <a:accent5>
        <a:srgbClr val="4684D0"/>
      </a:accent5>
      <a:accent6>
        <a:srgbClr val="784C9C"/>
      </a:accent6>
      <a:hlink>
        <a:srgbClr val="BC2700"/>
      </a:hlink>
      <a:folHlink>
        <a:srgbClr val="E3791C"/>
      </a:folHlink>
    </a:clrScheme>
    <a:fontScheme name="Newsletter">
      <a:majorFont>
        <a:latin typeface="Trebuchet MS"/>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CEBB6-3879-47E1-9015-067B3316F87A}">
  <ds:schemaRefs>
    <ds:schemaRef ds:uri="http://schemas.microsoft.com/sharepoint/v3/contenttype/forms"/>
  </ds:schemaRefs>
</ds:datastoreItem>
</file>

<file path=customXml/itemProps2.xml><?xml version="1.0" encoding="utf-8"?>
<ds:datastoreItem xmlns:ds="http://schemas.openxmlformats.org/officeDocument/2006/customXml" ds:itemID="{18174908-6579-4B52-A8EC-4CE348531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1</TotalTime>
  <Pages>3</Pages>
  <Words>886</Words>
  <Characters>5052</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Newsletter</vt:lpstr>
    </vt:vector>
  </TitlesOfParts>
  <Company>Williams Group</Company>
  <LinksUpToDate>false</LinksUpToDate>
  <CharactersWithSpaces>5927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Title</dc:subject>
  <dc:creator>Tieka Dierolf</dc:creator>
  <cp:lastModifiedBy>Munoz, Angelica</cp:lastModifiedBy>
  <cp:revision>2</cp:revision>
  <cp:lastPrinted>2013-01-26T22:07:00Z</cp:lastPrinted>
  <dcterms:created xsi:type="dcterms:W3CDTF">2015-02-04T16:57:00Z</dcterms:created>
  <dcterms:modified xsi:type="dcterms:W3CDTF">2015-02-04T16:57:00Z</dcterms:modified>
  <cp:contentStatus>Subtitle</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TC026866159991</vt:lpwstr>
  </property>
</Properties>
</file>